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7665C7" w14:textId="77777777" w:rsidR="005D3F76" w:rsidRPr="003C16C3" w:rsidRDefault="005A5AAF" w:rsidP="00A23E61">
      <w:pPr>
        <w:jc w:val="center"/>
        <w:rPr>
          <w:sz w:val="36"/>
          <w:szCs w:val="36"/>
        </w:rPr>
      </w:pPr>
      <w:r w:rsidRPr="003C16C3">
        <w:rPr>
          <w:b/>
          <w:bCs/>
          <w:sz w:val="36"/>
          <w:szCs w:val="36"/>
        </w:rPr>
        <w:t>M</w:t>
      </w:r>
      <w:r w:rsidR="008D03C2" w:rsidRPr="003C16C3">
        <w:rPr>
          <w:b/>
          <w:bCs/>
          <w:sz w:val="36"/>
          <w:szCs w:val="36"/>
        </w:rPr>
        <w:t>EMORIA TECNICA</w:t>
      </w:r>
      <w:r w:rsidR="005D3F76" w:rsidRPr="003C16C3">
        <w:rPr>
          <w:sz w:val="36"/>
          <w:szCs w:val="36"/>
        </w:rPr>
        <w:t xml:space="preserve"> </w:t>
      </w:r>
    </w:p>
    <w:p w14:paraId="42D7D319" w14:textId="77777777" w:rsidR="005D3F76" w:rsidRDefault="005D3F76" w:rsidP="00A23E61">
      <w:pPr>
        <w:jc w:val="center"/>
      </w:pPr>
    </w:p>
    <w:p w14:paraId="23E0EAFB" w14:textId="77777777" w:rsidR="005D3F76" w:rsidRDefault="005D3F76" w:rsidP="00A23E61">
      <w:pPr>
        <w:jc w:val="center"/>
      </w:pPr>
    </w:p>
    <w:p w14:paraId="5EEF674F" w14:textId="193598DF" w:rsidR="000D0590" w:rsidRDefault="009D696D" w:rsidP="00A23E61">
      <w:pPr>
        <w:jc w:val="center"/>
        <w:rPr>
          <w:b/>
          <w:bCs/>
          <w:sz w:val="28"/>
          <w:szCs w:val="28"/>
        </w:rPr>
      </w:pPr>
      <w:r>
        <w:rPr>
          <w:b/>
          <w:bCs/>
          <w:sz w:val="28"/>
          <w:szCs w:val="28"/>
        </w:rPr>
        <w:t xml:space="preserve">Elaboración de Proyecto </w:t>
      </w:r>
      <w:r w:rsidR="00C67FE7">
        <w:rPr>
          <w:b/>
          <w:bCs/>
          <w:sz w:val="28"/>
          <w:szCs w:val="28"/>
        </w:rPr>
        <w:t>para “</w:t>
      </w:r>
      <w:r w:rsidR="005D3F76" w:rsidRPr="005D3F76">
        <w:rPr>
          <w:b/>
          <w:bCs/>
          <w:sz w:val="28"/>
          <w:szCs w:val="28"/>
        </w:rPr>
        <w:t xml:space="preserve">Obra de reforma </w:t>
      </w:r>
      <w:r w:rsidR="00892C71">
        <w:rPr>
          <w:b/>
          <w:bCs/>
          <w:sz w:val="28"/>
          <w:szCs w:val="28"/>
        </w:rPr>
        <w:t>del Area de Diagnóstico por Imagen</w:t>
      </w:r>
      <w:r w:rsidR="005D3F76" w:rsidRPr="005D3F76">
        <w:rPr>
          <w:b/>
          <w:bCs/>
          <w:sz w:val="28"/>
          <w:szCs w:val="28"/>
        </w:rPr>
        <w:t xml:space="preserve"> del Hospital Fremap Majadahonda</w:t>
      </w:r>
      <w:r w:rsidR="00C67FE7">
        <w:rPr>
          <w:b/>
          <w:bCs/>
          <w:sz w:val="28"/>
          <w:szCs w:val="28"/>
        </w:rPr>
        <w:t>”</w:t>
      </w:r>
    </w:p>
    <w:p w14:paraId="414B9252" w14:textId="77777777" w:rsidR="00651F59" w:rsidRDefault="00651F59" w:rsidP="00A23E61">
      <w:pPr>
        <w:jc w:val="center"/>
        <w:rPr>
          <w:b/>
          <w:bCs/>
          <w:sz w:val="28"/>
          <w:szCs w:val="28"/>
        </w:rPr>
      </w:pPr>
    </w:p>
    <w:p w14:paraId="2C61821C" w14:textId="2E4B1957" w:rsidR="00651F59" w:rsidRDefault="00B0197E" w:rsidP="00A23E61">
      <w:pPr>
        <w:jc w:val="center"/>
        <w:rPr>
          <w:b/>
          <w:bCs/>
          <w:sz w:val="28"/>
          <w:szCs w:val="28"/>
        </w:rPr>
      </w:pPr>
      <w:r>
        <w:rPr>
          <w:noProof/>
        </w:rPr>
        <w:drawing>
          <wp:inline distT="0" distB="0" distL="0" distR="0" wp14:anchorId="1217E3C4" wp14:editId="2628ED54">
            <wp:extent cx="5400040" cy="4050030"/>
            <wp:effectExtent l="0" t="0" r="0" b="7620"/>
            <wp:docPr id="2426750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75031" name=""/>
                    <pic:cNvPicPr/>
                  </pic:nvPicPr>
                  <pic:blipFill>
                    <a:blip r:embed="rId8"/>
                    <a:stretch>
                      <a:fillRect/>
                    </a:stretch>
                  </pic:blipFill>
                  <pic:spPr>
                    <a:xfrm>
                      <a:off x="0" y="0"/>
                      <a:ext cx="5400040" cy="4050030"/>
                    </a:xfrm>
                    <a:prstGeom prst="rect">
                      <a:avLst/>
                    </a:prstGeom>
                  </pic:spPr>
                </pic:pic>
              </a:graphicData>
            </a:graphic>
          </wp:inline>
        </w:drawing>
      </w:r>
    </w:p>
    <w:p w14:paraId="4881D5F0" w14:textId="77777777" w:rsidR="00651F59" w:rsidRDefault="00651F59" w:rsidP="00A23E61">
      <w:pPr>
        <w:jc w:val="center"/>
        <w:rPr>
          <w:b/>
          <w:bCs/>
          <w:sz w:val="28"/>
          <w:szCs w:val="28"/>
        </w:rPr>
      </w:pPr>
    </w:p>
    <w:p w14:paraId="6F31BA81" w14:textId="77777777" w:rsidR="00651F59" w:rsidRDefault="00651F59" w:rsidP="00A23E61">
      <w:pPr>
        <w:jc w:val="center"/>
        <w:rPr>
          <w:b/>
          <w:bCs/>
          <w:sz w:val="28"/>
          <w:szCs w:val="28"/>
        </w:rPr>
      </w:pPr>
    </w:p>
    <w:p w14:paraId="0A7EE34F" w14:textId="0B256385" w:rsidR="00651F59" w:rsidRDefault="00651F59" w:rsidP="00A23E61">
      <w:pPr>
        <w:jc w:val="center"/>
        <w:rPr>
          <w:b/>
          <w:bCs/>
          <w:sz w:val="28"/>
          <w:szCs w:val="28"/>
        </w:rPr>
      </w:pPr>
    </w:p>
    <w:p w14:paraId="602C8775" w14:textId="77777777" w:rsidR="00651F59" w:rsidRDefault="00651F59" w:rsidP="00A23E61">
      <w:pPr>
        <w:jc w:val="center"/>
        <w:rPr>
          <w:b/>
          <w:bCs/>
          <w:sz w:val="28"/>
          <w:szCs w:val="28"/>
        </w:rPr>
      </w:pPr>
    </w:p>
    <w:p w14:paraId="156FE233" w14:textId="77777777" w:rsidR="00651F59" w:rsidRDefault="00651F59" w:rsidP="00A23E61">
      <w:pPr>
        <w:jc w:val="center"/>
        <w:rPr>
          <w:b/>
          <w:bCs/>
          <w:sz w:val="28"/>
          <w:szCs w:val="28"/>
        </w:rPr>
      </w:pPr>
    </w:p>
    <w:p w14:paraId="072454A5" w14:textId="77777777" w:rsidR="00651F59" w:rsidRDefault="00651F59" w:rsidP="00A23E61">
      <w:pPr>
        <w:jc w:val="center"/>
        <w:rPr>
          <w:b/>
          <w:bCs/>
          <w:sz w:val="28"/>
          <w:szCs w:val="28"/>
        </w:rPr>
      </w:pPr>
    </w:p>
    <w:p w14:paraId="210E432B" w14:textId="77777777" w:rsidR="00651F59" w:rsidRDefault="00651F59" w:rsidP="00A23E61">
      <w:pPr>
        <w:jc w:val="center"/>
        <w:rPr>
          <w:b/>
          <w:bCs/>
          <w:sz w:val="28"/>
          <w:szCs w:val="28"/>
        </w:rPr>
      </w:pPr>
    </w:p>
    <w:p w14:paraId="4649F1D9" w14:textId="77777777" w:rsidR="00651F59" w:rsidRDefault="00651F59" w:rsidP="00A23E61">
      <w:pPr>
        <w:jc w:val="center"/>
        <w:rPr>
          <w:b/>
          <w:bCs/>
          <w:sz w:val="28"/>
          <w:szCs w:val="28"/>
        </w:rPr>
      </w:pPr>
    </w:p>
    <w:p w14:paraId="4A047483" w14:textId="77777777" w:rsidR="00651F59" w:rsidRDefault="00651F59" w:rsidP="00A23E61">
      <w:pPr>
        <w:jc w:val="center"/>
        <w:rPr>
          <w:b/>
          <w:bCs/>
          <w:sz w:val="28"/>
          <w:szCs w:val="28"/>
        </w:rPr>
      </w:pPr>
    </w:p>
    <w:p w14:paraId="3D7417EF" w14:textId="77777777" w:rsidR="00651F59" w:rsidRDefault="00651F59" w:rsidP="00A23E61">
      <w:pPr>
        <w:jc w:val="center"/>
        <w:rPr>
          <w:b/>
          <w:bCs/>
          <w:sz w:val="28"/>
          <w:szCs w:val="28"/>
        </w:rPr>
      </w:pPr>
    </w:p>
    <w:p w14:paraId="59E0E8C7" w14:textId="77777777" w:rsidR="00651F59" w:rsidRDefault="00651F59" w:rsidP="00A23E61">
      <w:pPr>
        <w:jc w:val="center"/>
        <w:rPr>
          <w:b/>
          <w:bCs/>
          <w:sz w:val="28"/>
          <w:szCs w:val="28"/>
        </w:rPr>
      </w:pPr>
    </w:p>
    <w:p w14:paraId="07EF4060" w14:textId="77777777" w:rsidR="00651F59" w:rsidRDefault="00651F59" w:rsidP="00A23E61">
      <w:pPr>
        <w:jc w:val="center"/>
        <w:rPr>
          <w:b/>
          <w:bCs/>
          <w:sz w:val="28"/>
          <w:szCs w:val="28"/>
        </w:rPr>
      </w:pPr>
    </w:p>
    <w:p w14:paraId="16B327D8" w14:textId="77777777" w:rsidR="00651F59" w:rsidRDefault="00651F59" w:rsidP="00A23E61">
      <w:pPr>
        <w:jc w:val="center"/>
        <w:rPr>
          <w:b/>
          <w:bCs/>
          <w:sz w:val="28"/>
          <w:szCs w:val="28"/>
        </w:rPr>
      </w:pPr>
    </w:p>
    <w:p w14:paraId="5BDB3DF4" w14:textId="29DED138" w:rsidR="00651F59" w:rsidRDefault="00651F59" w:rsidP="00A23E61">
      <w:pPr>
        <w:jc w:val="center"/>
        <w:rPr>
          <w:b/>
          <w:bCs/>
          <w:sz w:val="28"/>
          <w:szCs w:val="28"/>
        </w:rPr>
      </w:pPr>
      <w:r>
        <w:rPr>
          <w:b/>
          <w:bCs/>
          <w:sz w:val="28"/>
          <w:szCs w:val="28"/>
        </w:rPr>
        <w:t>INDICE</w:t>
      </w:r>
    </w:p>
    <w:sdt>
      <w:sdtPr>
        <w:rPr>
          <w:rFonts w:asciiTheme="minorHAnsi" w:eastAsiaTheme="minorHAnsi" w:hAnsiTheme="minorHAnsi" w:cstheme="minorBidi"/>
          <w:color w:val="auto"/>
          <w:kern w:val="2"/>
          <w:sz w:val="22"/>
          <w:szCs w:val="22"/>
          <w:lang w:eastAsia="en-US"/>
          <w14:ligatures w14:val="standardContextual"/>
        </w:rPr>
        <w:id w:val="577328868"/>
        <w:docPartObj>
          <w:docPartGallery w:val="Table of Contents"/>
          <w:docPartUnique/>
        </w:docPartObj>
      </w:sdtPr>
      <w:sdtEndPr>
        <w:rPr>
          <w:b/>
          <w:bCs/>
        </w:rPr>
      </w:sdtEndPr>
      <w:sdtContent>
        <w:p w14:paraId="11C7A82E" w14:textId="5F67DA23" w:rsidR="000613FF" w:rsidRDefault="000613FF">
          <w:pPr>
            <w:pStyle w:val="TtuloTDC"/>
          </w:pPr>
        </w:p>
        <w:p w14:paraId="427B347F" w14:textId="1F86EE64" w:rsidR="000613FF" w:rsidRDefault="000613FF">
          <w:pPr>
            <w:pStyle w:val="TDC1"/>
            <w:tabs>
              <w:tab w:val="left" w:pos="440"/>
              <w:tab w:val="right" w:leader="dot" w:pos="8494"/>
            </w:tabs>
            <w:rPr>
              <w:rFonts w:eastAsiaTheme="minorEastAsia"/>
              <w:noProof/>
              <w:lang w:eastAsia="es-ES"/>
            </w:rPr>
          </w:pPr>
          <w:r>
            <w:fldChar w:fldCharType="begin"/>
          </w:r>
          <w:r>
            <w:instrText xml:space="preserve"> TOC \o "1-3" \h \z \u </w:instrText>
          </w:r>
          <w:r>
            <w:fldChar w:fldCharType="separate"/>
          </w:r>
          <w:hyperlink w:anchor="_Toc181603352" w:history="1">
            <w:r w:rsidRPr="00B2274D">
              <w:rPr>
                <w:rStyle w:val="Hipervnculo"/>
                <w:noProof/>
              </w:rPr>
              <w:t>1.</w:t>
            </w:r>
            <w:r>
              <w:rPr>
                <w:rFonts w:eastAsiaTheme="minorEastAsia"/>
                <w:noProof/>
                <w:lang w:eastAsia="es-ES"/>
              </w:rPr>
              <w:tab/>
            </w:r>
            <w:r w:rsidRPr="00B2274D">
              <w:rPr>
                <w:rStyle w:val="Hipervnculo"/>
                <w:noProof/>
              </w:rPr>
              <w:t>OBJETO</w:t>
            </w:r>
            <w:r>
              <w:rPr>
                <w:noProof/>
                <w:webHidden/>
              </w:rPr>
              <w:tab/>
            </w:r>
            <w:r>
              <w:rPr>
                <w:noProof/>
                <w:webHidden/>
              </w:rPr>
              <w:fldChar w:fldCharType="begin"/>
            </w:r>
            <w:r>
              <w:rPr>
                <w:noProof/>
                <w:webHidden/>
              </w:rPr>
              <w:instrText xml:space="preserve"> PAGEREF _Toc181603352 \h </w:instrText>
            </w:r>
            <w:r>
              <w:rPr>
                <w:noProof/>
                <w:webHidden/>
              </w:rPr>
            </w:r>
            <w:r>
              <w:rPr>
                <w:noProof/>
                <w:webHidden/>
              </w:rPr>
              <w:fldChar w:fldCharType="separate"/>
            </w:r>
            <w:r w:rsidR="00EA2239">
              <w:rPr>
                <w:noProof/>
                <w:webHidden/>
              </w:rPr>
              <w:t>3</w:t>
            </w:r>
            <w:r>
              <w:rPr>
                <w:noProof/>
                <w:webHidden/>
              </w:rPr>
              <w:fldChar w:fldCharType="end"/>
            </w:r>
          </w:hyperlink>
        </w:p>
        <w:p w14:paraId="0B99CCF3" w14:textId="5F4A1124" w:rsidR="000613FF" w:rsidRDefault="00116EC1">
          <w:pPr>
            <w:pStyle w:val="TDC1"/>
            <w:tabs>
              <w:tab w:val="left" w:pos="440"/>
              <w:tab w:val="right" w:leader="dot" w:pos="8494"/>
            </w:tabs>
            <w:rPr>
              <w:rFonts w:eastAsiaTheme="minorEastAsia"/>
              <w:noProof/>
              <w:lang w:eastAsia="es-ES"/>
            </w:rPr>
          </w:pPr>
          <w:hyperlink w:anchor="_Toc181603353" w:history="1">
            <w:r w:rsidR="000613FF" w:rsidRPr="00B2274D">
              <w:rPr>
                <w:rStyle w:val="Hipervnculo"/>
                <w:noProof/>
              </w:rPr>
              <w:t>2.</w:t>
            </w:r>
            <w:r w:rsidR="000613FF">
              <w:rPr>
                <w:rFonts w:eastAsiaTheme="minorEastAsia"/>
                <w:noProof/>
                <w:lang w:eastAsia="es-ES"/>
              </w:rPr>
              <w:tab/>
            </w:r>
            <w:r w:rsidR="000613FF" w:rsidRPr="00B2274D">
              <w:rPr>
                <w:rStyle w:val="Hipervnculo"/>
                <w:noProof/>
              </w:rPr>
              <w:t>DESCRIPCION SITUACION ACTUAL</w:t>
            </w:r>
            <w:r w:rsidR="000613FF">
              <w:rPr>
                <w:noProof/>
                <w:webHidden/>
              </w:rPr>
              <w:tab/>
            </w:r>
            <w:r w:rsidR="000613FF">
              <w:rPr>
                <w:noProof/>
                <w:webHidden/>
              </w:rPr>
              <w:fldChar w:fldCharType="begin"/>
            </w:r>
            <w:r w:rsidR="000613FF">
              <w:rPr>
                <w:noProof/>
                <w:webHidden/>
              </w:rPr>
              <w:instrText xml:space="preserve"> PAGEREF _Toc181603353 \h </w:instrText>
            </w:r>
            <w:r w:rsidR="000613FF">
              <w:rPr>
                <w:noProof/>
                <w:webHidden/>
              </w:rPr>
            </w:r>
            <w:r w:rsidR="000613FF">
              <w:rPr>
                <w:noProof/>
                <w:webHidden/>
              </w:rPr>
              <w:fldChar w:fldCharType="separate"/>
            </w:r>
            <w:r w:rsidR="00EA2239">
              <w:rPr>
                <w:noProof/>
                <w:webHidden/>
              </w:rPr>
              <w:t>3</w:t>
            </w:r>
            <w:r w:rsidR="000613FF">
              <w:rPr>
                <w:noProof/>
                <w:webHidden/>
              </w:rPr>
              <w:fldChar w:fldCharType="end"/>
            </w:r>
          </w:hyperlink>
        </w:p>
        <w:p w14:paraId="26582D77" w14:textId="30198425" w:rsidR="000613FF" w:rsidRDefault="00116EC1">
          <w:pPr>
            <w:pStyle w:val="TDC2"/>
            <w:tabs>
              <w:tab w:val="left" w:pos="880"/>
              <w:tab w:val="right" w:leader="dot" w:pos="8494"/>
            </w:tabs>
            <w:rPr>
              <w:rFonts w:eastAsiaTheme="minorEastAsia"/>
              <w:noProof/>
              <w:lang w:eastAsia="es-ES"/>
            </w:rPr>
          </w:pPr>
          <w:hyperlink w:anchor="_Toc181603354" w:history="1">
            <w:r w:rsidR="000613FF" w:rsidRPr="00B2274D">
              <w:rPr>
                <w:rStyle w:val="Hipervnculo"/>
                <w:noProof/>
              </w:rPr>
              <w:t>2.1</w:t>
            </w:r>
            <w:r w:rsidR="000613FF">
              <w:rPr>
                <w:rFonts w:eastAsiaTheme="minorEastAsia"/>
                <w:noProof/>
                <w:lang w:eastAsia="es-ES"/>
              </w:rPr>
              <w:tab/>
            </w:r>
            <w:r w:rsidR="000613FF" w:rsidRPr="00B2274D">
              <w:rPr>
                <w:rStyle w:val="Hipervnculo"/>
                <w:noProof/>
              </w:rPr>
              <w:t>Descripción General</w:t>
            </w:r>
            <w:r w:rsidR="000613FF">
              <w:rPr>
                <w:noProof/>
                <w:webHidden/>
              </w:rPr>
              <w:tab/>
            </w:r>
            <w:r w:rsidR="000613FF">
              <w:rPr>
                <w:noProof/>
                <w:webHidden/>
              </w:rPr>
              <w:fldChar w:fldCharType="begin"/>
            </w:r>
            <w:r w:rsidR="000613FF">
              <w:rPr>
                <w:noProof/>
                <w:webHidden/>
              </w:rPr>
              <w:instrText xml:space="preserve"> PAGEREF _Toc181603354 \h </w:instrText>
            </w:r>
            <w:r w:rsidR="000613FF">
              <w:rPr>
                <w:noProof/>
                <w:webHidden/>
              </w:rPr>
            </w:r>
            <w:r w:rsidR="000613FF">
              <w:rPr>
                <w:noProof/>
                <w:webHidden/>
              </w:rPr>
              <w:fldChar w:fldCharType="separate"/>
            </w:r>
            <w:r w:rsidR="00EA2239">
              <w:rPr>
                <w:noProof/>
                <w:webHidden/>
              </w:rPr>
              <w:t>3</w:t>
            </w:r>
            <w:r w:rsidR="000613FF">
              <w:rPr>
                <w:noProof/>
                <w:webHidden/>
              </w:rPr>
              <w:fldChar w:fldCharType="end"/>
            </w:r>
          </w:hyperlink>
        </w:p>
        <w:p w14:paraId="1FD507FF" w14:textId="33BC1B39" w:rsidR="000613FF" w:rsidRDefault="00116EC1">
          <w:pPr>
            <w:pStyle w:val="TDC2"/>
            <w:tabs>
              <w:tab w:val="left" w:pos="880"/>
              <w:tab w:val="right" w:leader="dot" w:pos="8494"/>
            </w:tabs>
            <w:rPr>
              <w:rFonts w:eastAsiaTheme="minorEastAsia"/>
              <w:noProof/>
              <w:lang w:eastAsia="es-ES"/>
            </w:rPr>
          </w:pPr>
          <w:hyperlink w:anchor="_Toc181603355" w:history="1">
            <w:r w:rsidR="000613FF" w:rsidRPr="00B2274D">
              <w:rPr>
                <w:rStyle w:val="Hipervnculo"/>
                <w:noProof/>
              </w:rPr>
              <w:t>2.2</w:t>
            </w:r>
            <w:r w:rsidR="000613FF">
              <w:rPr>
                <w:rFonts w:eastAsiaTheme="minorEastAsia"/>
                <w:noProof/>
                <w:lang w:eastAsia="es-ES"/>
              </w:rPr>
              <w:tab/>
            </w:r>
            <w:r w:rsidR="000613FF" w:rsidRPr="00B2274D">
              <w:rPr>
                <w:rStyle w:val="Hipervnculo"/>
                <w:noProof/>
              </w:rPr>
              <w:t>Descripción de principales instalaciones y detalles constructivos</w:t>
            </w:r>
            <w:r w:rsidR="000613FF">
              <w:rPr>
                <w:noProof/>
                <w:webHidden/>
              </w:rPr>
              <w:tab/>
            </w:r>
            <w:r w:rsidR="000613FF">
              <w:rPr>
                <w:noProof/>
                <w:webHidden/>
              </w:rPr>
              <w:fldChar w:fldCharType="begin"/>
            </w:r>
            <w:r w:rsidR="000613FF">
              <w:rPr>
                <w:noProof/>
                <w:webHidden/>
              </w:rPr>
              <w:instrText xml:space="preserve"> PAGEREF _Toc181603355 \h </w:instrText>
            </w:r>
            <w:r w:rsidR="000613FF">
              <w:rPr>
                <w:noProof/>
                <w:webHidden/>
              </w:rPr>
            </w:r>
            <w:r w:rsidR="000613FF">
              <w:rPr>
                <w:noProof/>
                <w:webHidden/>
              </w:rPr>
              <w:fldChar w:fldCharType="separate"/>
            </w:r>
            <w:r w:rsidR="00EA2239">
              <w:rPr>
                <w:noProof/>
                <w:webHidden/>
              </w:rPr>
              <w:t>13</w:t>
            </w:r>
            <w:r w:rsidR="000613FF">
              <w:rPr>
                <w:noProof/>
                <w:webHidden/>
              </w:rPr>
              <w:fldChar w:fldCharType="end"/>
            </w:r>
          </w:hyperlink>
        </w:p>
        <w:p w14:paraId="4AA08C57" w14:textId="597DC5D9" w:rsidR="000613FF" w:rsidRDefault="00116EC1">
          <w:pPr>
            <w:pStyle w:val="TDC1"/>
            <w:tabs>
              <w:tab w:val="left" w:pos="440"/>
              <w:tab w:val="right" w:leader="dot" w:pos="8494"/>
            </w:tabs>
            <w:rPr>
              <w:rFonts w:eastAsiaTheme="minorEastAsia"/>
              <w:noProof/>
              <w:lang w:eastAsia="es-ES"/>
            </w:rPr>
          </w:pPr>
          <w:hyperlink w:anchor="_Toc181603356" w:history="1">
            <w:r w:rsidR="000613FF" w:rsidRPr="00B2274D">
              <w:rPr>
                <w:rStyle w:val="Hipervnculo"/>
                <w:noProof/>
              </w:rPr>
              <w:t>3.</w:t>
            </w:r>
            <w:r w:rsidR="000613FF">
              <w:rPr>
                <w:rFonts w:eastAsiaTheme="minorEastAsia"/>
                <w:noProof/>
                <w:lang w:eastAsia="es-ES"/>
              </w:rPr>
              <w:tab/>
            </w:r>
            <w:r w:rsidR="000613FF" w:rsidRPr="00B2274D">
              <w:rPr>
                <w:rStyle w:val="Hipervnculo"/>
                <w:noProof/>
              </w:rPr>
              <w:t>REFORMA PREVISTA A REALIZAR</w:t>
            </w:r>
            <w:r w:rsidR="000613FF">
              <w:rPr>
                <w:noProof/>
                <w:webHidden/>
              </w:rPr>
              <w:tab/>
            </w:r>
            <w:r w:rsidR="000613FF">
              <w:rPr>
                <w:noProof/>
                <w:webHidden/>
              </w:rPr>
              <w:fldChar w:fldCharType="begin"/>
            </w:r>
            <w:r w:rsidR="000613FF">
              <w:rPr>
                <w:noProof/>
                <w:webHidden/>
              </w:rPr>
              <w:instrText xml:space="preserve"> PAGEREF _Toc181603356 \h </w:instrText>
            </w:r>
            <w:r w:rsidR="000613FF">
              <w:rPr>
                <w:noProof/>
                <w:webHidden/>
              </w:rPr>
            </w:r>
            <w:r w:rsidR="000613FF">
              <w:rPr>
                <w:noProof/>
                <w:webHidden/>
              </w:rPr>
              <w:fldChar w:fldCharType="separate"/>
            </w:r>
            <w:r w:rsidR="00EA2239">
              <w:rPr>
                <w:noProof/>
                <w:webHidden/>
              </w:rPr>
              <w:t>15</w:t>
            </w:r>
            <w:r w:rsidR="000613FF">
              <w:rPr>
                <w:noProof/>
                <w:webHidden/>
              </w:rPr>
              <w:fldChar w:fldCharType="end"/>
            </w:r>
          </w:hyperlink>
        </w:p>
        <w:p w14:paraId="0C34C31F" w14:textId="58F89B11" w:rsidR="000613FF" w:rsidRDefault="00116EC1">
          <w:pPr>
            <w:pStyle w:val="TDC2"/>
            <w:tabs>
              <w:tab w:val="left" w:pos="880"/>
              <w:tab w:val="right" w:leader="dot" w:pos="8494"/>
            </w:tabs>
            <w:rPr>
              <w:rFonts w:eastAsiaTheme="minorEastAsia"/>
              <w:noProof/>
              <w:lang w:eastAsia="es-ES"/>
            </w:rPr>
          </w:pPr>
          <w:hyperlink w:anchor="_Toc181603357" w:history="1">
            <w:r w:rsidR="000613FF" w:rsidRPr="00B2274D">
              <w:rPr>
                <w:rStyle w:val="Hipervnculo"/>
                <w:noProof/>
              </w:rPr>
              <w:t>3.1</w:t>
            </w:r>
            <w:r w:rsidR="000613FF">
              <w:rPr>
                <w:rFonts w:eastAsiaTheme="minorEastAsia"/>
                <w:noProof/>
                <w:lang w:eastAsia="es-ES"/>
              </w:rPr>
              <w:tab/>
            </w:r>
            <w:r w:rsidR="000613FF" w:rsidRPr="00B2274D">
              <w:rPr>
                <w:rStyle w:val="Hipervnculo"/>
                <w:noProof/>
              </w:rPr>
              <w:t>Puntos destacados de la Reforma a realizar</w:t>
            </w:r>
            <w:r w:rsidR="000613FF">
              <w:rPr>
                <w:noProof/>
                <w:webHidden/>
              </w:rPr>
              <w:tab/>
            </w:r>
            <w:r w:rsidR="000613FF">
              <w:rPr>
                <w:noProof/>
                <w:webHidden/>
              </w:rPr>
              <w:fldChar w:fldCharType="begin"/>
            </w:r>
            <w:r w:rsidR="000613FF">
              <w:rPr>
                <w:noProof/>
                <w:webHidden/>
              </w:rPr>
              <w:instrText xml:space="preserve"> PAGEREF _Toc181603357 \h </w:instrText>
            </w:r>
            <w:r w:rsidR="000613FF">
              <w:rPr>
                <w:noProof/>
                <w:webHidden/>
              </w:rPr>
            </w:r>
            <w:r w:rsidR="000613FF">
              <w:rPr>
                <w:noProof/>
                <w:webHidden/>
              </w:rPr>
              <w:fldChar w:fldCharType="separate"/>
            </w:r>
            <w:r w:rsidR="00EA2239">
              <w:rPr>
                <w:noProof/>
                <w:webHidden/>
              </w:rPr>
              <w:t>15</w:t>
            </w:r>
            <w:r w:rsidR="000613FF">
              <w:rPr>
                <w:noProof/>
                <w:webHidden/>
              </w:rPr>
              <w:fldChar w:fldCharType="end"/>
            </w:r>
          </w:hyperlink>
        </w:p>
        <w:p w14:paraId="5F2E23BF" w14:textId="22AF1BC2" w:rsidR="000613FF" w:rsidRDefault="00116EC1">
          <w:pPr>
            <w:pStyle w:val="TDC2"/>
            <w:tabs>
              <w:tab w:val="left" w:pos="880"/>
              <w:tab w:val="right" w:leader="dot" w:pos="8494"/>
            </w:tabs>
            <w:rPr>
              <w:rFonts w:eastAsiaTheme="minorEastAsia"/>
              <w:noProof/>
              <w:lang w:eastAsia="es-ES"/>
            </w:rPr>
          </w:pPr>
          <w:hyperlink w:anchor="_Toc181603358" w:history="1">
            <w:r w:rsidR="000613FF" w:rsidRPr="00B2274D">
              <w:rPr>
                <w:rStyle w:val="Hipervnculo"/>
                <w:noProof/>
              </w:rPr>
              <w:t>3.2</w:t>
            </w:r>
            <w:r w:rsidR="000613FF">
              <w:rPr>
                <w:rFonts w:eastAsiaTheme="minorEastAsia"/>
                <w:noProof/>
                <w:lang w:eastAsia="es-ES"/>
              </w:rPr>
              <w:tab/>
            </w:r>
            <w:r w:rsidR="000613FF" w:rsidRPr="00B2274D">
              <w:rPr>
                <w:rStyle w:val="Hipervnculo"/>
                <w:noProof/>
              </w:rPr>
              <w:t>Forma de ejecución de la Reforma</w:t>
            </w:r>
            <w:r w:rsidR="000613FF">
              <w:rPr>
                <w:noProof/>
                <w:webHidden/>
              </w:rPr>
              <w:tab/>
            </w:r>
            <w:r w:rsidR="000613FF">
              <w:rPr>
                <w:noProof/>
                <w:webHidden/>
              </w:rPr>
              <w:fldChar w:fldCharType="begin"/>
            </w:r>
            <w:r w:rsidR="000613FF">
              <w:rPr>
                <w:noProof/>
                <w:webHidden/>
              </w:rPr>
              <w:instrText xml:space="preserve"> PAGEREF _Toc181603358 \h </w:instrText>
            </w:r>
            <w:r w:rsidR="000613FF">
              <w:rPr>
                <w:noProof/>
                <w:webHidden/>
              </w:rPr>
            </w:r>
            <w:r w:rsidR="000613FF">
              <w:rPr>
                <w:noProof/>
                <w:webHidden/>
              </w:rPr>
              <w:fldChar w:fldCharType="separate"/>
            </w:r>
            <w:r w:rsidR="00EA2239">
              <w:rPr>
                <w:noProof/>
                <w:webHidden/>
              </w:rPr>
              <w:t>18</w:t>
            </w:r>
            <w:r w:rsidR="000613FF">
              <w:rPr>
                <w:noProof/>
                <w:webHidden/>
              </w:rPr>
              <w:fldChar w:fldCharType="end"/>
            </w:r>
          </w:hyperlink>
        </w:p>
        <w:p w14:paraId="081E4C07" w14:textId="2C1E8A1E" w:rsidR="000613FF" w:rsidRDefault="00116EC1">
          <w:pPr>
            <w:pStyle w:val="TDC1"/>
            <w:tabs>
              <w:tab w:val="left" w:pos="440"/>
              <w:tab w:val="right" w:leader="dot" w:pos="8494"/>
            </w:tabs>
            <w:rPr>
              <w:rFonts w:eastAsiaTheme="minorEastAsia"/>
              <w:noProof/>
              <w:lang w:eastAsia="es-ES"/>
            </w:rPr>
          </w:pPr>
          <w:hyperlink w:anchor="_Toc181603359" w:history="1">
            <w:r w:rsidR="000613FF" w:rsidRPr="00B2274D">
              <w:rPr>
                <w:rStyle w:val="Hipervnculo"/>
                <w:noProof/>
              </w:rPr>
              <w:t>4.</w:t>
            </w:r>
            <w:r w:rsidR="000613FF">
              <w:rPr>
                <w:rFonts w:eastAsiaTheme="minorEastAsia"/>
                <w:noProof/>
                <w:lang w:eastAsia="es-ES"/>
              </w:rPr>
              <w:tab/>
            </w:r>
            <w:r w:rsidR="000613FF" w:rsidRPr="00B2274D">
              <w:rPr>
                <w:rStyle w:val="Hipervnculo"/>
                <w:noProof/>
              </w:rPr>
              <w:t>DESCRIPCION DE LOS TRABAJOS A REALIZAR POR EL ADJUDICATARIO</w:t>
            </w:r>
            <w:r w:rsidR="000613FF">
              <w:rPr>
                <w:noProof/>
                <w:webHidden/>
              </w:rPr>
              <w:tab/>
            </w:r>
            <w:r w:rsidR="000613FF">
              <w:rPr>
                <w:noProof/>
                <w:webHidden/>
              </w:rPr>
              <w:fldChar w:fldCharType="begin"/>
            </w:r>
            <w:r w:rsidR="000613FF">
              <w:rPr>
                <w:noProof/>
                <w:webHidden/>
              </w:rPr>
              <w:instrText xml:space="preserve"> PAGEREF _Toc181603359 \h </w:instrText>
            </w:r>
            <w:r w:rsidR="000613FF">
              <w:rPr>
                <w:noProof/>
                <w:webHidden/>
              </w:rPr>
            </w:r>
            <w:r w:rsidR="000613FF">
              <w:rPr>
                <w:noProof/>
                <w:webHidden/>
              </w:rPr>
              <w:fldChar w:fldCharType="separate"/>
            </w:r>
            <w:r w:rsidR="00EA2239">
              <w:rPr>
                <w:noProof/>
                <w:webHidden/>
              </w:rPr>
              <w:t>20</w:t>
            </w:r>
            <w:r w:rsidR="000613FF">
              <w:rPr>
                <w:noProof/>
                <w:webHidden/>
              </w:rPr>
              <w:fldChar w:fldCharType="end"/>
            </w:r>
          </w:hyperlink>
        </w:p>
        <w:p w14:paraId="0D5762C4" w14:textId="556C0EF8" w:rsidR="000613FF" w:rsidRDefault="00116EC1">
          <w:pPr>
            <w:pStyle w:val="TDC2"/>
            <w:tabs>
              <w:tab w:val="left" w:pos="880"/>
              <w:tab w:val="right" w:leader="dot" w:pos="8494"/>
            </w:tabs>
            <w:rPr>
              <w:rFonts w:eastAsiaTheme="minorEastAsia"/>
              <w:noProof/>
              <w:lang w:eastAsia="es-ES"/>
            </w:rPr>
          </w:pPr>
          <w:hyperlink w:anchor="_Toc181603360" w:history="1">
            <w:r w:rsidR="000613FF" w:rsidRPr="00B2274D">
              <w:rPr>
                <w:rStyle w:val="Hipervnculo"/>
                <w:noProof/>
              </w:rPr>
              <w:t>4.1</w:t>
            </w:r>
            <w:r w:rsidR="000613FF">
              <w:rPr>
                <w:rFonts w:eastAsiaTheme="minorEastAsia"/>
                <w:noProof/>
                <w:lang w:eastAsia="es-ES"/>
              </w:rPr>
              <w:tab/>
            </w:r>
            <w:r w:rsidR="000613FF" w:rsidRPr="00B2274D">
              <w:rPr>
                <w:rStyle w:val="Hipervnculo"/>
                <w:noProof/>
              </w:rPr>
              <w:t>Anteproyecto</w:t>
            </w:r>
            <w:r w:rsidR="000613FF">
              <w:rPr>
                <w:noProof/>
                <w:webHidden/>
              </w:rPr>
              <w:tab/>
            </w:r>
            <w:r w:rsidR="000613FF">
              <w:rPr>
                <w:noProof/>
                <w:webHidden/>
              </w:rPr>
              <w:fldChar w:fldCharType="begin"/>
            </w:r>
            <w:r w:rsidR="000613FF">
              <w:rPr>
                <w:noProof/>
                <w:webHidden/>
              </w:rPr>
              <w:instrText xml:space="preserve"> PAGEREF _Toc181603360 \h </w:instrText>
            </w:r>
            <w:r w:rsidR="000613FF">
              <w:rPr>
                <w:noProof/>
                <w:webHidden/>
              </w:rPr>
            </w:r>
            <w:r w:rsidR="000613FF">
              <w:rPr>
                <w:noProof/>
                <w:webHidden/>
              </w:rPr>
              <w:fldChar w:fldCharType="separate"/>
            </w:r>
            <w:r w:rsidR="00EA2239">
              <w:rPr>
                <w:noProof/>
                <w:webHidden/>
              </w:rPr>
              <w:t>20</w:t>
            </w:r>
            <w:r w:rsidR="000613FF">
              <w:rPr>
                <w:noProof/>
                <w:webHidden/>
              </w:rPr>
              <w:fldChar w:fldCharType="end"/>
            </w:r>
          </w:hyperlink>
        </w:p>
        <w:p w14:paraId="6C74B1D9" w14:textId="439A7BC2" w:rsidR="000613FF" w:rsidRDefault="00116EC1">
          <w:pPr>
            <w:pStyle w:val="TDC2"/>
            <w:tabs>
              <w:tab w:val="left" w:pos="880"/>
              <w:tab w:val="right" w:leader="dot" w:pos="8494"/>
            </w:tabs>
            <w:rPr>
              <w:rFonts w:eastAsiaTheme="minorEastAsia"/>
              <w:noProof/>
              <w:lang w:eastAsia="es-ES"/>
            </w:rPr>
          </w:pPr>
          <w:hyperlink w:anchor="_Toc181603361" w:history="1">
            <w:r w:rsidR="000613FF" w:rsidRPr="00B2274D">
              <w:rPr>
                <w:rStyle w:val="Hipervnculo"/>
                <w:noProof/>
              </w:rPr>
              <w:t>4.2</w:t>
            </w:r>
            <w:r w:rsidR="000613FF">
              <w:rPr>
                <w:rFonts w:eastAsiaTheme="minorEastAsia"/>
                <w:noProof/>
                <w:lang w:eastAsia="es-ES"/>
              </w:rPr>
              <w:tab/>
            </w:r>
            <w:r w:rsidR="000613FF" w:rsidRPr="00B2274D">
              <w:rPr>
                <w:rStyle w:val="Hipervnculo"/>
                <w:noProof/>
              </w:rPr>
              <w:t>Proyecto básico y Proyecto de ejecución</w:t>
            </w:r>
            <w:r w:rsidR="000613FF">
              <w:rPr>
                <w:noProof/>
                <w:webHidden/>
              </w:rPr>
              <w:tab/>
            </w:r>
            <w:r w:rsidR="000613FF">
              <w:rPr>
                <w:noProof/>
                <w:webHidden/>
              </w:rPr>
              <w:fldChar w:fldCharType="begin"/>
            </w:r>
            <w:r w:rsidR="000613FF">
              <w:rPr>
                <w:noProof/>
                <w:webHidden/>
              </w:rPr>
              <w:instrText xml:space="preserve"> PAGEREF _Toc181603361 \h </w:instrText>
            </w:r>
            <w:r w:rsidR="000613FF">
              <w:rPr>
                <w:noProof/>
                <w:webHidden/>
              </w:rPr>
            </w:r>
            <w:r w:rsidR="000613FF">
              <w:rPr>
                <w:noProof/>
                <w:webHidden/>
              </w:rPr>
              <w:fldChar w:fldCharType="separate"/>
            </w:r>
            <w:r w:rsidR="00EA2239">
              <w:rPr>
                <w:noProof/>
                <w:webHidden/>
              </w:rPr>
              <w:t>20</w:t>
            </w:r>
            <w:r w:rsidR="000613FF">
              <w:rPr>
                <w:noProof/>
                <w:webHidden/>
              </w:rPr>
              <w:fldChar w:fldCharType="end"/>
            </w:r>
          </w:hyperlink>
        </w:p>
        <w:p w14:paraId="53D7B7F5" w14:textId="677BAC8C" w:rsidR="000613FF" w:rsidRDefault="00116EC1">
          <w:pPr>
            <w:pStyle w:val="TDC2"/>
            <w:tabs>
              <w:tab w:val="left" w:pos="880"/>
              <w:tab w:val="right" w:leader="dot" w:pos="8494"/>
            </w:tabs>
            <w:rPr>
              <w:rFonts w:eastAsiaTheme="minorEastAsia"/>
              <w:noProof/>
              <w:lang w:eastAsia="es-ES"/>
            </w:rPr>
          </w:pPr>
          <w:hyperlink w:anchor="_Toc181603362" w:history="1">
            <w:r w:rsidR="000613FF" w:rsidRPr="00B2274D">
              <w:rPr>
                <w:rStyle w:val="Hipervnculo"/>
                <w:noProof/>
              </w:rPr>
              <w:t>4.3</w:t>
            </w:r>
            <w:r w:rsidR="000613FF">
              <w:rPr>
                <w:rFonts w:eastAsiaTheme="minorEastAsia"/>
                <w:noProof/>
                <w:lang w:eastAsia="es-ES"/>
              </w:rPr>
              <w:tab/>
            </w:r>
            <w:r w:rsidR="000613FF" w:rsidRPr="00B2274D">
              <w:rPr>
                <w:rStyle w:val="Hipervnculo"/>
                <w:noProof/>
              </w:rPr>
              <w:t>Gestion de licencias y documentación de obra</w:t>
            </w:r>
            <w:r w:rsidR="000613FF">
              <w:rPr>
                <w:noProof/>
                <w:webHidden/>
              </w:rPr>
              <w:tab/>
            </w:r>
            <w:r w:rsidR="000613FF">
              <w:rPr>
                <w:noProof/>
                <w:webHidden/>
              </w:rPr>
              <w:fldChar w:fldCharType="begin"/>
            </w:r>
            <w:r w:rsidR="000613FF">
              <w:rPr>
                <w:noProof/>
                <w:webHidden/>
              </w:rPr>
              <w:instrText xml:space="preserve"> PAGEREF _Toc181603362 \h </w:instrText>
            </w:r>
            <w:r w:rsidR="000613FF">
              <w:rPr>
                <w:noProof/>
                <w:webHidden/>
              </w:rPr>
            </w:r>
            <w:r w:rsidR="000613FF">
              <w:rPr>
                <w:noProof/>
                <w:webHidden/>
              </w:rPr>
              <w:fldChar w:fldCharType="separate"/>
            </w:r>
            <w:r w:rsidR="00EA2239">
              <w:rPr>
                <w:noProof/>
                <w:webHidden/>
              </w:rPr>
              <w:t>22</w:t>
            </w:r>
            <w:r w:rsidR="000613FF">
              <w:rPr>
                <w:noProof/>
                <w:webHidden/>
              </w:rPr>
              <w:fldChar w:fldCharType="end"/>
            </w:r>
          </w:hyperlink>
        </w:p>
        <w:p w14:paraId="15B92206" w14:textId="072F8A0D" w:rsidR="000613FF" w:rsidRDefault="00116EC1">
          <w:pPr>
            <w:pStyle w:val="TDC2"/>
            <w:tabs>
              <w:tab w:val="left" w:pos="880"/>
              <w:tab w:val="right" w:leader="dot" w:pos="8494"/>
            </w:tabs>
            <w:rPr>
              <w:rFonts w:eastAsiaTheme="minorEastAsia"/>
              <w:noProof/>
              <w:lang w:eastAsia="es-ES"/>
            </w:rPr>
          </w:pPr>
          <w:hyperlink w:anchor="_Toc181603363" w:history="1">
            <w:r w:rsidR="000613FF" w:rsidRPr="00B2274D">
              <w:rPr>
                <w:rStyle w:val="Hipervnculo"/>
                <w:noProof/>
              </w:rPr>
              <w:t>4.4</w:t>
            </w:r>
            <w:r w:rsidR="000613FF">
              <w:rPr>
                <w:rFonts w:eastAsiaTheme="minorEastAsia"/>
                <w:noProof/>
                <w:lang w:eastAsia="es-ES"/>
              </w:rPr>
              <w:tab/>
            </w:r>
            <w:r w:rsidR="000613FF" w:rsidRPr="00B2274D">
              <w:rPr>
                <w:rStyle w:val="Hipervnculo"/>
                <w:noProof/>
              </w:rPr>
              <w:t>Dirección facultativa</w:t>
            </w:r>
            <w:r w:rsidR="000613FF">
              <w:rPr>
                <w:noProof/>
                <w:webHidden/>
              </w:rPr>
              <w:tab/>
            </w:r>
            <w:r w:rsidR="000613FF">
              <w:rPr>
                <w:noProof/>
                <w:webHidden/>
              </w:rPr>
              <w:fldChar w:fldCharType="begin"/>
            </w:r>
            <w:r w:rsidR="000613FF">
              <w:rPr>
                <w:noProof/>
                <w:webHidden/>
              </w:rPr>
              <w:instrText xml:space="preserve"> PAGEREF _Toc181603363 \h </w:instrText>
            </w:r>
            <w:r w:rsidR="000613FF">
              <w:rPr>
                <w:noProof/>
                <w:webHidden/>
              </w:rPr>
            </w:r>
            <w:r w:rsidR="000613FF">
              <w:rPr>
                <w:noProof/>
                <w:webHidden/>
              </w:rPr>
              <w:fldChar w:fldCharType="separate"/>
            </w:r>
            <w:r w:rsidR="00EA2239">
              <w:rPr>
                <w:noProof/>
                <w:webHidden/>
              </w:rPr>
              <w:t>23</w:t>
            </w:r>
            <w:r w:rsidR="000613FF">
              <w:rPr>
                <w:noProof/>
                <w:webHidden/>
              </w:rPr>
              <w:fldChar w:fldCharType="end"/>
            </w:r>
          </w:hyperlink>
        </w:p>
        <w:p w14:paraId="7A5B08DB" w14:textId="58A2AB90" w:rsidR="000613FF" w:rsidRDefault="00116EC1">
          <w:pPr>
            <w:pStyle w:val="TDC1"/>
            <w:tabs>
              <w:tab w:val="left" w:pos="440"/>
              <w:tab w:val="right" w:leader="dot" w:pos="8494"/>
            </w:tabs>
            <w:rPr>
              <w:rFonts w:eastAsiaTheme="minorEastAsia"/>
              <w:noProof/>
              <w:lang w:eastAsia="es-ES"/>
            </w:rPr>
          </w:pPr>
          <w:hyperlink w:anchor="_Toc181603364" w:history="1">
            <w:r w:rsidR="000613FF" w:rsidRPr="00B2274D">
              <w:rPr>
                <w:rStyle w:val="Hipervnculo"/>
                <w:noProof/>
              </w:rPr>
              <w:t>5.</w:t>
            </w:r>
            <w:r w:rsidR="000613FF">
              <w:rPr>
                <w:rFonts w:eastAsiaTheme="minorEastAsia"/>
                <w:noProof/>
                <w:lang w:eastAsia="es-ES"/>
              </w:rPr>
              <w:tab/>
            </w:r>
            <w:r w:rsidR="000613FF" w:rsidRPr="00B2274D">
              <w:rPr>
                <w:rStyle w:val="Hipervnculo"/>
                <w:noProof/>
              </w:rPr>
              <w:t>PLANOS</w:t>
            </w:r>
            <w:r w:rsidR="000613FF">
              <w:rPr>
                <w:noProof/>
                <w:webHidden/>
              </w:rPr>
              <w:tab/>
            </w:r>
            <w:r w:rsidR="000613FF">
              <w:rPr>
                <w:noProof/>
                <w:webHidden/>
              </w:rPr>
              <w:fldChar w:fldCharType="begin"/>
            </w:r>
            <w:r w:rsidR="000613FF">
              <w:rPr>
                <w:noProof/>
                <w:webHidden/>
              </w:rPr>
              <w:instrText xml:space="preserve"> PAGEREF _Toc181603364 \h </w:instrText>
            </w:r>
            <w:r w:rsidR="000613FF">
              <w:rPr>
                <w:noProof/>
                <w:webHidden/>
              </w:rPr>
            </w:r>
            <w:r w:rsidR="000613FF">
              <w:rPr>
                <w:noProof/>
                <w:webHidden/>
              </w:rPr>
              <w:fldChar w:fldCharType="separate"/>
            </w:r>
            <w:r w:rsidR="00EA2239">
              <w:rPr>
                <w:noProof/>
                <w:webHidden/>
              </w:rPr>
              <w:t>26</w:t>
            </w:r>
            <w:r w:rsidR="000613FF">
              <w:rPr>
                <w:noProof/>
                <w:webHidden/>
              </w:rPr>
              <w:fldChar w:fldCharType="end"/>
            </w:r>
          </w:hyperlink>
        </w:p>
        <w:p w14:paraId="338B94CC" w14:textId="116FC11B" w:rsidR="000613FF" w:rsidRDefault="000613FF">
          <w:r>
            <w:rPr>
              <w:b/>
              <w:bCs/>
            </w:rPr>
            <w:fldChar w:fldCharType="end"/>
          </w:r>
        </w:p>
      </w:sdtContent>
    </w:sdt>
    <w:p w14:paraId="4F80A990" w14:textId="77777777" w:rsidR="003C16C3" w:rsidRDefault="003C16C3" w:rsidP="00A23E61">
      <w:pPr>
        <w:jc w:val="center"/>
        <w:rPr>
          <w:b/>
          <w:bCs/>
          <w:sz w:val="28"/>
          <w:szCs w:val="28"/>
        </w:rPr>
      </w:pPr>
    </w:p>
    <w:p w14:paraId="12CF0F8D" w14:textId="77777777" w:rsidR="003C16C3" w:rsidRDefault="003C16C3" w:rsidP="00A23E61">
      <w:pPr>
        <w:jc w:val="center"/>
        <w:rPr>
          <w:b/>
          <w:bCs/>
          <w:sz w:val="28"/>
          <w:szCs w:val="28"/>
        </w:rPr>
      </w:pPr>
    </w:p>
    <w:p w14:paraId="5C5F9A79" w14:textId="77777777" w:rsidR="00E63072" w:rsidRPr="00436B7A" w:rsidRDefault="00E63072" w:rsidP="00E63072">
      <w:pPr>
        <w:pStyle w:val="Prrafodelista"/>
        <w:rPr>
          <w:b/>
          <w:bCs/>
          <w:sz w:val="28"/>
          <w:szCs w:val="28"/>
        </w:rPr>
      </w:pPr>
    </w:p>
    <w:p w14:paraId="549AF212" w14:textId="77777777" w:rsidR="00651F59" w:rsidRDefault="00651F59" w:rsidP="00A23E61">
      <w:pPr>
        <w:jc w:val="center"/>
        <w:rPr>
          <w:b/>
          <w:bCs/>
          <w:sz w:val="28"/>
          <w:szCs w:val="28"/>
        </w:rPr>
      </w:pPr>
    </w:p>
    <w:p w14:paraId="230E488B" w14:textId="77777777" w:rsidR="00651F59" w:rsidRDefault="00651F59" w:rsidP="00A23E61">
      <w:pPr>
        <w:jc w:val="center"/>
        <w:rPr>
          <w:b/>
          <w:bCs/>
          <w:sz w:val="28"/>
          <w:szCs w:val="28"/>
        </w:rPr>
      </w:pPr>
    </w:p>
    <w:p w14:paraId="3E747F54" w14:textId="77777777" w:rsidR="00651F59" w:rsidRDefault="00651F59" w:rsidP="00A23E61">
      <w:pPr>
        <w:jc w:val="center"/>
        <w:rPr>
          <w:b/>
          <w:bCs/>
          <w:sz w:val="28"/>
          <w:szCs w:val="28"/>
        </w:rPr>
      </w:pPr>
    </w:p>
    <w:p w14:paraId="58DDA291" w14:textId="77777777" w:rsidR="00FA1771" w:rsidRDefault="00FA1771" w:rsidP="00041B3D">
      <w:pPr>
        <w:rPr>
          <w:b/>
          <w:bCs/>
          <w:sz w:val="28"/>
          <w:szCs w:val="28"/>
        </w:rPr>
      </w:pPr>
    </w:p>
    <w:p w14:paraId="331A0811" w14:textId="1478C510" w:rsidR="005A5AAF" w:rsidRPr="005A5EA2" w:rsidRDefault="00AD2D89" w:rsidP="00B33A75">
      <w:pPr>
        <w:pStyle w:val="Ttulo1"/>
        <w:rPr>
          <w:b w:val="0"/>
        </w:rPr>
      </w:pPr>
      <w:bookmarkStart w:id="0" w:name="_Toc181603352"/>
      <w:r w:rsidRPr="005A5EA2">
        <w:lastRenderedPageBreak/>
        <w:t>OBJETO</w:t>
      </w:r>
      <w:bookmarkEnd w:id="0"/>
    </w:p>
    <w:p w14:paraId="25C8D37C" w14:textId="77777777" w:rsidR="00926A6C" w:rsidRDefault="00926A6C" w:rsidP="006775E0">
      <w:pPr>
        <w:jc w:val="both"/>
      </w:pPr>
    </w:p>
    <w:p w14:paraId="487D3B7A" w14:textId="2465F19F" w:rsidR="007D0DB3" w:rsidRDefault="0052244D" w:rsidP="006775E0">
      <w:pPr>
        <w:jc w:val="both"/>
      </w:pPr>
      <w:r>
        <w:t xml:space="preserve">El presente documento </w:t>
      </w:r>
      <w:r w:rsidR="00674B71">
        <w:t xml:space="preserve">recoge los </w:t>
      </w:r>
      <w:r w:rsidR="006775E0">
        <w:t>datos necesarios</w:t>
      </w:r>
      <w:r w:rsidR="00674B71">
        <w:t xml:space="preserve"> </w:t>
      </w:r>
      <w:r w:rsidR="008D3162">
        <w:t xml:space="preserve">para </w:t>
      </w:r>
      <w:r w:rsidR="00490783">
        <w:t>la realización de</w:t>
      </w:r>
      <w:r w:rsidR="00674B71">
        <w:t xml:space="preserve"> la </w:t>
      </w:r>
      <w:r w:rsidR="007D7001">
        <w:t xml:space="preserve">valoración </w:t>
      </w:r>
      <w:r w:rsidR="00290184">
        <w:t xml:space="preserve">económica </w:t>
      </w:r>
      <w:r w:rsidR="007D7001">
        <w:t xml:space="preserve">para </w:t>
      </w:r>
      <w:r w:rsidR="00290184">
        <w:t xml:space="preserve">la </w:t>
      </w:r>
      <w:r w:rsidR="00674B71">
        <w:t>prestación del servicio de elaboración de</w:t>
      </w:r>
      <w:r w:rsidR="00290184">
        <w:t>l</w:t>
      </w:r>
      <w:r w:rsidR="00674B71">
        <w:t xml:space="preserve"> Proyecto</w:t>
      </w:r>
      <w:r w:rsidR="00541E9D">
        <w:t>,</w:t>
      </w:r>
      <w:r w:rsidR="00674B71">
        <w:t xml:space="preserve"> necesario para la ejecución de la </w:t>
      </w:r>
      <w:r w:rsidR="00733D42">
        <w:t>“</w:t>
      </w:r>
      <w:r w:rsidR="00674B71">
        <w:t xml:space="preserve">Obra de </w:t>
      </w:r>
      <w:r w:rsidR="00946521">
        <w:t xml:space="preserve">reforma </w:t>
      </w:r>
      <w:r w:rsidR="003510CB" w:rsidRPr="003510CB">
        <w:t>del Area de Diagnóstico por Imagen del Hospital Fremap Majadahonda</w:t>
      </w:r>
      <w:r w:rsidR="00733D42">
        <w:t>”</w:t>
      </w:r>
      <w:r w:rsidR="008642EE">
        <w:t>.</w:t>
      </w:r>
    </w:p>
    <w:p w14:paraId="11E9DECE" w14:textId="0DD63023" w:rsidR="008642EE" w:rsidRDefault="009B5FFA" w:rsidP="006775E0">
      <w:pPr>
        <w:jc w:val="both"/>
      </w:pPr>
      <w:r>
        <w:t>De cara a</w:t>
      </w:r>
      <w:r w:rsidR="002A3645">
        <w:t xml:space="preserve"> la elaboración de la oferta económica, e</w:t>
      </w:r>
      <w:r w:rsidR="008642EE">
        <w:t xml:space="preserve">n el siguiente </w:t>
      </w:r>
      <w:r w:rsidR="00B42FDD">
        <w:t>apartado</w:t>
      </w:r>
      <w:r w:rsidR="008642EE">
        <w:t xml:space="preserve"> se realiza una </w:t>
      </w:r>
      <w:r w:rsidR="009649BA">
        <w:t xml:space="preserve">descripción de la </w:t>
      </w:r>
      <w:r w:rsidR="00B42FDD">
        <w:t>situación actual</w:t>
      </w:r>
      <w:r w:rsidR="009649BA">
        <w:t xml:space="preserve"> de la zona</w:t>
      </w:r>
      <w:r w:rsidR="007F7541">
        <w:t>,</w:t>
      </w:r>
      <w:r w:rsidR="009649BA">
        <w:t xml:space="preserve"> objeto de reforma</w:t>
      </w:r>
      <w:r w:rsidR="007F7541">
        <w:t xml:space="preserve">, así como </w:t>
      </w:r>
      <w:r w:rsidR="003E0E7F">
        <w:t xml:space="preserve">una descripción general </w:t>
      </w:r>
      <w:r w:rsidR="007F7541">
        <w:t>del resto del Edificio</w:t>
      </w:r>
      <w:r w:rsidR="003E23A6">
        <w:t>.</w:t>
      </w:r>
      <w:r w:rsidR="00CC1017">
        <w:t xml:space="preserve"> </w:t>
      </w:r>
      <w:r w:rsidR="003E23A6">
        <w:t>En</w:t>
      </w:r>
      <w:r w:rsidR="00CC1017">
        <w:t xml:space="preserve"> el punto 3, se describe cual es la situación que se quiere</w:t>
      </w:r>
      <w:r w:rsidR="00AD643B">
        <w:t xml:space="preserve"> </w:t>
      </w:r>
      <w:r w:rsidR="00CC1017">
        <w:t>alcanzar con dicha reforma</w:t>
      </w:r>
      <w:r w:rsidR="00CF2653">
        <w:t xml:space="preserve">, así como </w:t>
      </w:r>
      <w:r w:rsidR="000B0755">
        <w:t>las principales actuaciones</w:t>
      </w:r>
      <w:r w:rsidR="00CF2653">
        <w:t xml:space="preserve"> que recoge</w:t>
      </w:r>
      <w:r w:rsidR="00CC1017">
        <w:t>.</w:t>
      </w:r>
    </w:p>
    <w:p w14:paraId="71BDD69C" w14:textId="6A4E32FB" w:rsidR="006E348C" w:rsidRDefault="006E348C" w:rsidP="006775E0">
      <w:pPr>
        <w:jc w:val="both"/>
      </w:pPr>
      <w:r>
        <w:t xml:space="preserve">En el punto 4 de este mismo documento se establecen los puntos que </w:t>
      </w:r>
      <w:r w:rsidR="0071273F">
        <w:t>se</w:t>
      </w:r>
      <w:r>
        <w:t xml:space="preserve"> debe recoger la oferta del </w:t>
      </w:r>
      <w:r w:rsidR="00B42FDD">
        <w:t>licitador y el alcance de cada punto</w:t>
      </w:r>
    </w:p>
    <w:p w14:paraId="77BE0A29" w14:textId="77777777" w:rsidR="007D0DB3" w:rsidRDefault="007D0DB3" w:rsidP="006775E0">
      <w:pPr>
        <w:jc w:val="both"/>
      </w:pPr>
    </w:p>
    <w:p w14:paraId="04AF48D5" w14:textId="70CAA276" w:rsidR="005A5AAF" w:rsidRDefault="00DC37B2" w:rsidP="00B33A75">
      <w:pPr>
        <w:pStyle w:val="Ttulo1"/>
      </w:pPr>
      <w:bookmarkStart w:id="1" w:name="_Toc181603353"/>
      <w:r>
        <w:t xml:space="preserve">DESCRIPCION </w:t>
      </w:r>
      <w:r w:rsidR="00431EBD" w:rsidRPr="005A5EA2">
        <w:t>SITUACION ACTUAL</w:t>
      </w:r>
      <w:bookmarkEnd w:id="1"/>
    </w:p>
    <w:p w14:paraId="3F5E4CE6" w14:textId="77777777" w:rsidR="00B330E6" w:rsidRPr="005A5EA2" w:rsidRDefault="00B330E6" w:rsidP="00B330E6">
      <w:pPr>
        <w:pStyle w:val="Prrafodelista"/>
        <w:jc w:val="both"/>
        <w:rPr>
          <w:b/>
          <w:bCs/>
        </w:rPr>
      </w:pPr>
    </w:p>
    <w:p w14:paraId="66785DAF" w14:textId="5C4985A7" w:rsidR="006A7DD5" w:rsidRPr="0049155D" w:rsidRDefault="00880D51" w:rsidP="0049155D">
      <w:pPr>
        <w:pStyle w:val="Ttulo2"/>
      </w:pPr>
      <w:r w:rsidRPr="0049155D">
        <w:t xml:space="preserve"> </w:t>
      </w:r>
      <w:bookmarkStart w:id="2" w:name="_Toc181603354"/>
      <w:r w:rsidRPr="0049155D">
        <w:t>Descripción</w:t>
      </w:r>
      <w:r w:rsidR="006A7DD5" w:rsidRPr="0049155D">
        <w:t xml:space="preserve"> General</w:t>
      </w:r>
      <w:bookmarkEnd w:id="2"/>
    </w:p>
    <w:p w14:paraId="182AD755" w14:textId="77777777" w:rsidR="00926A6C" w:rsidRDefault="00926A6C" w:rsidP="00815FD5">
      <w:pPr>
        <w:jc w:val="both"/>
      </w:pPr>
    </w:p>
    <w:p w14:paraId="4A6026B5" w14:textId="5846334C" w:rsidR="005A5AAF" w:rsidRDefault="005A5AAF" w:rsidP="00815FD5">
      <w:pPr>
        <w:jc w:val="both"/>
      </w:pPr>
      <w:r>
        <w:t xml:space="preserve">La </w:t>
      </w:r>
      <w:r w:rsidR="00CC12B1">
        <w:t xml:space="preserve">obra de </w:t>
      </w:r>
      <w:r w:rsidR="00465CF8">
        <w:t xml:space="preserve">reforma </w:t>
      </w:r>
      <w:r w:rsidR="00447C01">
        <w:t xml:space="preserve">se </w:t>
      </w:r>
      <w:r w:rsidR="00B86CEE">
        <w:t>realizará</w:t>
      </w:r>
      <w:r w:rsidR="00447C01">
        <w:t xml:space="preserve"> en </w:t>
      </w:r>
      <w:r w:rsidR="00B21304" w:rsidRPr="00B21304">
        <w:t xml:space="preserve">el Area de Diagnóstico por Imagen </w:t>
      </w:r>
      <w:r w:rsidR="00CC12B1">
        <w:t xml:space="preserve">en el edificio </w:t>
      </w:r>
      <w:r w:rsidR="008349FE">
        <w:t>H</w:t>
      </w:r>
      <w:r w:rsidR="00CC12B1">
        <w:t>ospital Fremap Majadahonda</w:t>
      </w:r>
      <w:r w:rsidR="007232BB">
        <w:t>, situado en carretera de Pozuelo</w:t>
      </w:r>
      <w:r w:rsidR="00EA5B2B">
        <w:t xml:space="preserve"> a Majadahonda Nº61,</w:t>
      </w:r>
      <w:r w:rsidR="00CC12B1">
        <w:t xml:space="preserve"> </w:t>
      </w:r>
      <w:r>
        <w:t>perteneciente al ayuntamiento de Majadahonda</w:t>
      </w:r>
      <w:r w:rsidR="008349FE">
        <w:t xml:space="preserve"> (Madrid)</w:t>
      </w:r>
      <w:r w:rsidR="00B559BB">
        <w:t>,</w:t>
      </w:r>
      <w:r>
        <w:t xml:space="preserve"> con referencia catastral</w:t>
      </w:r>
      <w:r w:rsidR="00815FD5">
        <w:t xml:space="preserve"> </w:t>
      </w:r>
      <w:r w:rsidR="00361F6A">
        <w:t xml:space="preserve">del inmueble </w:t>
      </w:r>
      <w:r w:rsidR="008869C7">
        <w:t xml:space="preserve">N.º </w:t>
      </w:r>
      <w:r w:rsidR="00A916AF">
        <w:t>7984</w:t>
      </w:r>
      <w:r w:rsidR="00CC12B1">
        <w:t>101VK2778S0001AJ</w:t>
      </w:r>
    </w:p>
    <w:p w14:paraId="48B3D9B9" w14:textId="1F1A3EBC" w:rsidR="00392088" w:rsidRDefault="00392088" w:rsidP="00815FD5">
      <w:pPr>
        <w:jc w:val="both"/>
      </w:pPr>
      <w:r>
        <w:t xml:space="preserve">El edificio </w:t>
      </w:r>
      <w:r w:rsidR="001C3EF9">
        <w:t>H</w:t>
      </w:r>
      <w:r>
        <w:t>ospital cuenta con plan</w:t>
      </w:r>
      <w:r w:rsidR="001C3EF9">
        <w:t xml:space="preserve">ta </w:t>
      </w:r>
      <w:r w:rsidR="005F0BE8">
        <w:t>sótano</w:t>
      </w:r>
      <w:r w:rsidR="001C3EF9">
        <w:t>, semisótano</w:t>
      </w:r>
      <w:r>
        <w:t>, baja</w:t>
      </w:r>
      <w:r w:rsidR="00816B96">
        <w:t>, primera y cubierta</w:t>
      </w:r>
      <w:r w:rsidR="00305288">
        <w:t>.</w:t>
      </w:r>
      <w:r w:rsidR="00305288" w:rsidRPr="00305288">
        <w:t xml:space="preserve"> </w:t>
      </w:r>
      <w:r w:rsidR="00D0106E">
        <w:t>L</w:t>
      </w:r>
      <w:r w:rsidR="00305288" w:rsidRPr="00305288">
        <w:t xml:space="preserve">a superficie actual construida </w:t>
      </w:r>
      <w:r w:rsidR="003A42BF">
        <w:t xml:space="preserve">es </w:t>
      </w:r>
      <w:r w:rsidR="00305288" w:rsidRPr="00305288">
        <w:t>de 17.367,66 m2, distribuyéndose de la siguiente manera:</w:t>
      </w:r>
    </w:p>
    <w:p w14:paraId="4C65E760" w14:textId="77777777" w:rsidR="009A7220" w:rsidRDefault="009A7220" w:rsidP="00815FD5">
      <w:pPr>
        <w:jc w:val="both"/>
      </w:pPr>
    </w:p>
    <w:p w14:paraId="19105CB8" w14:textId="77777777" w:rsidR="00305288" w:rsidRDefault="00305288" w:rsidP="001578EA">
      <w:pPr>
        <w:jc w:val="center"/>
      </w:pPr>
      <w:r>
        <w:rPr>
          <w:noProof/>
        </w:rPr>
        <w:drawing>
          <wp:inline distT="0" distB="0" distL="0" distR="0" wp14:anchorId="5668FBDC" wp14:editId="7B1BAA12">
            <wp:extent cx="4429125" cy="1326396"/>
            <wp:effectExtent l="0" t="0" r="0" b="7620"/>
            <wp:docPr id="129896179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3148" cy="1330596"/>
                    </a:xfrm>
                    <a:prstGeom prst="rect">
                      <a:avLst/>
                    </a:prstGeom>
                    <a:noFill/>
                  </pic:spPr>
                </pic:pic>
              </a:graphicData>
            </a:graphic>
          </wp:inline>
        </w:drawing>
      </w:r>
    </w:p>
    <w:p w14:paraId="0DF89AE0" w14:textId="77777777" w:rsidR="009A7220" w:rsidRDefault="009A7220" w:rsidP="005263A2">
      <w:pPr>
        <w:jc w:val="both"/>
      </w:pPr>
    </w:p>
    <w:p w14:paraId="5648A46E" w14:textId="5E5FECFD" w:rsidR="008841D8" w:rsidRDefault="00447C01" w:rsidP="005263A2">
      <w:pPr>
        <w:jc w:val="both"/>
      </w:pPr>
      <w:r>
        <w:t xml:space="preserve">El Area de </w:t>
      </w:r>
      <w:r w:rsidR="008D69F4">
        <w:t>Diagnóstico</w:t>
      </w:r>
      <w:r>
        <w:t xml:space="preserve"> por Imagen</w:t>
      </w:r>
      <w:r w:rsidR="008841D8" w:rsidRPr="008841D8">
        <w:t xml:space="preserve"> actual</w:t>
      </w:r>
      <w:r w:rsidR="00DE11C7">
        <w:t xml:space="preserve"> </w:t>
      </w:r>
      <w:r w:rsidR="00771F83">
        <w:t>está</w:t>
      </w:r>
      <w:r w:rsidR="00DE11C7">
        <w:t xml:space="preserve"> situado en </w:t>
      </w:r>
      <w:r w:rsidR="00771F83">
        <w:t>la planta</w:t>
      </w:r>
      <w:r w:rsidR="00DE11C7">
        <w:t xml:space="preserve"> </w:t>
      </w:r>
      <w:r w:rsidR="00B86CEE">
        <w:t>baja</w:t>
      </w:r>
      <w:r w:rsidR="00DE11C7">
        <w:t xml:space="preserve"> del edificio</w:t>
      </w:r>
      <w:r w:rsidR="00B86CEE">
        <w:t xml:space="preserve"> Hospital</w:t>
      </w:r>
      <w:r w:rsidR="00771F83">
        <w:t>.</w:t>
      </w:r>
      <w:r w:rsidR="008841D8" w:rsidRPr="008841D8">
        <w:t xml:space="preserve"> </w:t>
      </w:r>
      <w:r w:rsidR="00771F83">
        <w:t>T</w:t>
      </w:r>
      <w:r w:rsidR="008841D8" w:rsidRPr="008841D8">
        <w:t xml:space="preserve">iene una superficie total construida </w:t>
      </w:r>
      <w:r w:rsidR="008841D8" w:rsidRPr="00E72B70">
        <w:t xml:space="preserve">de </w:t>
      </w:r>
      <w:r w:rsidR="00E72B70" w:rsidRPr="00E72B70">
        <w:t>430</w:t>
      </w:r>
      <w:r w:rsidR="008841D8" w:rsidRPr="00E72B70">
        <w:t xml:space="preserve"> m2, </w:t>
      </w:r>
      <w:r w:rsidR="008841D8" w:rsidRPr="008841D8">
        <w:t xml:space="preserve">consta de </w:t>
      </w:r>
      <w:r w:rsidR="00F814EC">
        <w:t>un</w:t>
      </w:r>
      <w:r w:rsidR="0087449A">
        <w:t xml:space="preserve"> </w:t>
      </w:r>
      <w:r w:rsidR="009F1128">
        <w:t>acceso</w:t>
      </w:r>
      <w:r w:rsidR="00C97018">
        <w:t xml:space="preserve"> </w:t>
      </w:r>
      <w:r w:rsidR="00207B41">
        <w:t>directo</w:t>
      </w:r>
      <w:r w:rsidR="00760B80">
        <w:t xml:space="preserve"> al </w:t>
      </w:r>
      <w:r w:rsidR="00A208C3">
        <w:t xml:space="preserve">Ala 1 </w:t>
      </w:r>
      <w:r w:rsidR="00760B80">
        <w:t xml:space="preserve">de Hospitalización </w:t>
      </w:r>
      <w:r w:rsidR="00A208C3">
        <w:t xml:space="preserve">y </w:t>
      </w:r>
      <w:r w:rsidR="00527853">
        <w:t xml:space="preserve">de </w:t>
      </w:r>
      <w:r w:rsidR="00A208C3">
        <w:t xml:space="preserve">3 accesos </w:t>
      </w:r>
      <w:r w:rsidR="00207B41">
        <w:t>más</w:t>
      </w:r>
      <w:r w:rsidR="00606D70">
        <w:t xml:space="preserve"> con el resto </w:t>
      </w:r>
      <w:r w:rsidR="00606D70" w:rsidRPr="008841D8">
        <w:t>del edificio</w:t>
      </w:r>
      <w:r w:rsidR="00760B80">
        <w:t>,</w:t>
      </w:r>
      <w:r w:rsidR="00207B41">
        <w:t xml:space="preserve"> </w:t>
      </w:r>
      <w:r w:rsidR="007145EB">
        <w:t xml:space="preserve">que se describen </w:t>
      </w:r>
      <w:r w:rsidR="009A6588">
        <w:t>en este documento más</w:t>
      </w:r>
      <w:r w:rsidR="007145EB">
        <w:t xml:space="preserve"> adelante</w:t>
      </w:r>
      <w:r w:rsidR="009A6588">
        <w:t xml:space="preserve">, </w:t>
      </w:r>
    </w:p>
    <w:p w14:paraId="00E90C9A" w14:textId="5592A555" w:rsidR="005263A2" w:rsidRDefault="005263A2" w:rsidP="005263A2">
      <w:pPr>
        <w:jc w:val="both"/>
      </w:pPr>
      <w:r>
        <w:lastRenderedPageBreak/>
        <w:t>En la planta</w:t>
      </w:r>
      <w:r w:rsidR="00274E46">
        <w:t xml:space="preserve"> </w:t>
      </w:r>
      <w:r w:rsidR="00B86CEE">
        <w:t>baja</w:t>
      </w:r>
      <w:r w:rsidR="00274E46">
        <w:t xml:space="preserve"> edificio</w:t>
      </w:r>
      <w:r>
        <w:t xml:space="preserve">, </w:t>
      </w:r>
      <w:r w:rsidR="00CF54F1">
        <w:t>además</w:t>
      </w:r>
      <w:r>
        <w:t xml:space="preserve"> d</w:t>
      </w:r>
      <w:r w:rsidR="006C7C82">
        <w:t xml:space="preserve">e </w:t>
      </w:r>
      <w:r w:rsidR="008D69F4">
        <w:t>Diagnóstico</w:t>
      </w:r>
      <w:r w:rsidR="006C7C82">
        <w:t xml:space="preserve"> por Imagen</w:t>
      </w:r>
      <w:r>
        <w:t>, se encuentra</w:t>
      </w:r>
      <w:r w:rsidR="002467EC">
        <w:t xml:space="preserve"> </w:t>
      </w:r>
      <w:r>
        <w:t xml:space="preserve">el Ala </w:t>
      </w:r>
      <w:r w:rsidR="006C7C82">
        <w:t>1</w:t>
      </w:r>
      <w:r>
        <w:t xml:space="preserve"> de </w:t>
      </w:r>
      <w:r w:rsidR="00D137F1">
        <w:t>H</w:t>
      </w:r>
      <w:r>
        <w:t>ospitalización</w:t>
      </w:r>
      <w:r w:rsidR="006C7C82">
        <w:t xml:space="preserve">, Urgencias, </w:t>
      </w:r>
      <w:r w:rsidR="00D137F1">
        <w:t>A</w:t>
      </w:r>
      <w:r w:rsidR="006C7C82">
        <w:t>rea de Rehabilitación,</w:t>
      </w:r>
      <w:r w:rsidR="00631167">
        <w:t xml:space="preserve"> </w:t>
      </w:r>
      <w:r w:rsidR="00D95E6D">
        <w:t>Administracion/</w:t>
      </w:r>
      <w:r w:rsidR="00631167">
        <w:t xml:space="preserve">Gerencia, Consultas </w:t>
      </w:r>
      <w:r w:rsidR="00D95E6D">
        <w:t>E</w:t>
      </w:r>
      <w:r w:rsidR="00631167">
        <w:t>xternas</w:t>
      </w:r>
      <w:r w:rsidR="009E0E2E">
        <w:t xml:space="preserve">, </w:t>
      </w:r>
      <w:r w:rsidR="00CB1837">
        <w:t>Admisión</w:t>
      </w:r>
      <w:r w:rsidR="009E0E2E">
        <w:t xml:space="preserve"> y Salón de Actos</w:t>
      </w:r>
    </w:p>
    <w:p w14:paraId="07950E4C" w14:textId="16425CEF" w:rsidR="005263A2" w:rsidRDefault="005263A2" w:rsidP="005263A2">
      <w:pPr>
        <w:jc w:val="center"/>
      </w:pPr>
    </w:p>
    <w:p w14:paraId="2B012343" w14:textId="2987B98F" w:rsidR="00F47EC5" w:rsidRDefault="00F47EC5" w:rsidP="00066027">
      <w:pPr>
        <w:jc w:val="center"/>
        <w:rPr>
          <w:sz w:val="16"/>
          <w:szCs w:val="16"/>
        </w:rPr>
      </w:pPr>
      <w:r w:rsidRPr="00F47EC5">
        <w:rPr>
          <w:noProof/>
          <w:sz w:val="16"/>
          <w:szCs w:val="16"/>
        </w:rPr>
        <w:drawing>
          <wp:inline distT="0" distB="0" distL="0" distR="0" wp14:anchorId="13F6A108" wp14:editId="22686FA2">
            <wp:extent cx="4254955" cy="3600000"/>
            <wp:effectExtent l="0" t="0" r="0" b="635"/>
            <wp:docPr id="12327890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54955" cy="3600000"/>
                    </a:xfrm>
                    <a:prstGeom prst="rect">
                      <a:avLst/>
                    </a:prstGeom>
                    <a:noFill/>
                    <a:ln>
                      <a:noFill/>
                    </a:ln>
                  </pic:spPr>
                </pic:pic>
              </a:graphicData>
            </a:graphic>
          </wp:inline>
        </w:drawing>
      </w:r>
    </w:p>
    <w:p w14:paraId="3AC19F72" w14:textId="08395988" w:rsidR="009A7220" w:rsidRDefault="005263A2" w:rsidP="007E69CC">
      <w:pPr>
        <w:jc w:val="center"/>
        <w:rPr>
          <w:sz w:val="16"/>
          <w:szCs w:val="16"/>
        </w:rPr>
      </w:pPr>
      <w:r w:rsidRPr="00A14270">
        <w:rPr>
          <w:sz w:val="16"/>
          <w:szCs w:val="16"/>
        </w:rPr>
        <w:t xml:space="preserve">Situación actual planta </w:t>
      </w:r>
      <w:r w:rsidR="001F063E">
        <w:rPr>
          <w:sz w:val="16"/>
          <w:szCs w:val="16"/>
        </w:rPr>
        <w:t>baja</w:t>
      </w:r>
      <w:r w:rsidRPr="00A14270">
        <w:rPr>
          <w:sz w:val="16"/>
          <w:szCs w:val="16"/>
        </w:rPr>
        <w:t xml:space="preserve"> Hospital (usos y superficies). En verde zona a reformar</w:t>
      </w:r>
    </w:p>
    <w:p w14:paraId="68C9454F" w14:textId="77777777" w:rsidR="00D137F1" w:rsidRDefault="00D137F1" w:rsidP="007E69CC">
      <w:pPr>
        <w:jc w:val="center"/>
        <w:rPr>
          <w:sz w:val="16"/>
          <w:szCs w:val="16"/>
        </w:rPr>
      </w:pPr>
    </w:p>
    <w:p w14:paraId="77A46C1E" w14:textId="77777777" w:rsidR="00D137F1" w:rsidRPr="007E69CC" w:rsidRDefault="00D137F1" w:rsidP="007E69CC">
      <w:pPr>
        <w:jc w:val="center"/>
        <w:rPr>
          <w:sz w:val="16"/>
          <w:szCs w:val="16"/>
        </w:rPr>
      </w:pPr>
    </w:p>
    <w:p w14:paraId="08EA2D3C" w14:textId="49BAF402" w:rsidR="005E7191" w:rsidRPr="005E7191" w:rsidRDefault="005E7191" w:rsidP="005E7191">
      <w:pPr>
        <w:jc w:val="center"/>
        <w:rPr>
          <w:sz w:val="16"/>
          <w:szCs w:val="16"/>
        </w:rPr>
      </w:pPr>
      <w:r w:rsidRPr="005E7191">
        <w:rPr>
          <w:noProof/>
          <w:sz w:val="16"/>
          <w:szCs w:val="16"/>
        </w:rPr>
        <w:lastRenderedPageBreak/>
        <w:drawing>
          <wp:inline distT="0" distB="0" distL="0" distR="0" wp14:anchorId="692D082E" wp14:editId="5CF35DDE">
            <wp:extent cx="1771979" cy="3600000"/>
            <wp:effectExtent l="0" t="0" r="0" b="635"/>
            <wp:docPr id="2732271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71979" cy="3600000"/>
                    </a:xfrm>
                    <a:prstGeom prst="rect">
                      <a:avLst/>
                    </a:prstGeom>
                    <a:noFill/>
                    <a:ln>
                      <a:noFill/>
                    </a:ln>
                  </pic:spPr>
                </pic:pic>
              </a:graphicData>
            </a:graphic>
          </wp:inline>
        </w:drawing>
      </w:r>
    </w:p>
    <w:p w14:paraId="159563C8" w14:textId="5C2A70A5" w:rsidR="005E7191" w:rsidRPr="00E13EA5" w:rsidRDefault="005E7191" w:rsidP="00E13EA5">
      <w:pPr>
        <w:jc w:val="center"/>
        <w:rPr>
          <w:sz w:val="16"/>
          <w:szCs w:val="16"/>
        </w:rPr>
      </w:pPr>
      <w:r w:rsidRPr="005E7191">
        <w:rPr>
          <w:sz w:val="16"/>
          <w:szCs w:val="16"/>
        </w:rPr>
        <w:t>Detalle Area de diagnóstico por Imagen</w:t>
      </w:r>
    </w:p>
    <w:p w14:paraId="3F47EE44" w14:textId="4F4B7D3D" w:rsidR="009A7220" w:rsidRDefault="005263A2" w:rsidP="005263A2">
      <w:pPr>
        <w:jc w:val="both"/>
      </w:pPr>
      <w:r>
        <w:t xml:space="preserve">En la planta </w:t>
      </w:r>
      <w:r w:rsidR="001F063E">
        <w:t>semisótano</w:t>
      </w:r>
      <w:r>
        <w:t xml:space="preserve">, inmediatamente debajo </w:t>
      </w:r>
      <w:r w:rsidR="00902F1A">
        <w:t>del Area de Diagnóstico por Imagen</w:t>
      </w:r>
      <w:r>
        <w:t xml:space="preserve">, se encuentra la </w:t>
      </w:r>
      <w:r w:rsidR="00E148BC">
        <w:t>zona de</w:t>
      </w:r>
      <w:r w:rsidR="00DD6C81">
        <w:t xml:space="preserve"> </w:t>
      </w:r>
      <w:r w:rsidR="00521457">
        <w:t>comedor</w:t>
      </w:r>
      <w:r w:rsidR="00DD6C81">
        <w:t xml:space="preserve">, </w:t>
      </w:r>
      <w:r w:rsidR="003E49BD">
        <w:t xml:space="preserve">parte </w:t>
      </w:r>
      <w:r w:rsidR="00E11C83">
        <w:t xml:space="preserve">de la </w:t>
      </w:r>
      <w:r w:rsidR="003E49BD">
        <w:t>sala maquinas</w:t>
      </w:r>
      <w:r w:rsidR="006A0A92">
        <w:t xml:space="preserve"> antigua</w:t>
      </w:r>
      <w:r w:rsidR="003E49BD">
        <w:t xml:space="preserve">, </w:t>
      </w:r>
      <w:r w:rsidR="00DD6C81">
        <w:t xml:space="preserve">hall </w:t>
      </w:r>
      <w:r w:rsidR="00535D8D">
        <w:t xml:space="preserve">comedor </w:t>
      </w:r>
      <w:r w:rsidR="00DD6C81">
        <w:t>y pasillos</w:t>
      </w:r>
      <w:r w:rsidR="00DD6C81" w:rsidRPr="00DD6C81">
        <w:t xml:space="preserve"> de acceso</w:t>
      </w:r>
    </w:p>
    <w:p w14:paraId="21702FCB" w14:textId="0035E354" w:rsidR="005263A2" w:rsidRDefault="006D13D0" w:rsidP="007E69CC">
      <w:pPr>
        <w:jc w:val="center"/>
      </w:pPr>
      <w:r w:rsidRPr="006D13D0">
        <w:rPr>
          <w:noProof/>
        </w:rPr>
        <w:drawing>
          <wp:inline distT="0" distB="0" distL="0" distR="0" wp14:anchorId="3C49B346" wp14:editId="156CCF37">
            <wp:extent cx="3738022" cy="3240000"/>
            <wp:effectExtent l="0" t="0" r="0" b="0"/>
            <wp:docPr id="146088385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38022" cy="3240000"/>
                    </a:xfrm>
                    <a:prstGeom prst="rect">
                      <a:avLst/>
                    </a:prstGeom>
                    <a:noFill/>
                    <a:ln>
                      <a:noFill/>
                    </a:ln>
                  </pic:spPr>
                </pic:pic>
              </a:graphicData>
            </a:graphic>
          </wp:inline>
        </w:drawing>
      </w:r>
    </w:p>
    <w:p w14:paraId="67E63DE9" w14:textId="52E2AD67" w:rsidR="005263A2" w:rsidRPr="005578C7" w:rsidRDefault="005263A2" w:rsidP="005263A2">
      <w:pPr>
        <w:jc w:val="center"/>
        <w:rPr>
          <w:sz w:val="16"/>
          <w:szCs w:val="16"/>
        </w:rPr>
      </w:pPr>
      <w:r w:rsidRPr="005578C7">
        <w:rPr>
          <w:sz w:val="16"/>
          <w:szCs w:val="16"/>
        </w:rPr>
        <w:t xml:space="preserve">Situación actual planta </w:t>
      </w:r>
      <w:r w:rsidR="006D13D0">
        <w:rPr>
          <w:sz w:val="16"/>
          <w:szCs w:val="16"/>
        </w:rPr>
        <w:t>semisótano</w:t>
      </w:r>
      <w:r w:rsidRPr="005578C7">
        <w:rPr>
          <w:sz w:val="16"/>
          <w:szCs w:val="16"/>
        </w:rPr>
        <w:t xml:space="preserve"> Hospital</w:t>
      </w:r>
      <w:r w:rsidR="0084456F">
        <w:rPr>
          <w:sz w:val="16"/>
          <w:szCs w:val="16"/>
        </w:rPr>
        <w:t xml:space="preserve"> (usos y superficies)</w:t>
      </w:r>
    </w:p>
    <w:p w14:paraId="229524DA" w14:textId="0BC7DFE9" w:rsidR="00651607" w:rsidRDefault="005263A2" w:rsidP="005263A2">
      <w:pPr>
        <w:jc w:val="both"/>
      </w:pPr>
      <w:r>
        <w:lastRenderedPageBreak/>
        <w:t xml:space="preserve">Encima del bloque quirúrgico, se encuentra </w:t>
      </w:r>
      <w:r w:rsidR="00E64264">
        <w:t xml:space="preserve">el Ala3 de Hospitalización, </w:t>
      </w:r>
      <w:r w:rsidR="00422EE2">
        <w:t xml:space="preserve">pasillos y </w:t>
      </w:r>
      <w:r w:rsidR="00D52264">
        <w:t xml:space="preserve">zona de </w:t>
      </w:r>
      <w:r w:rsidR="00422EE2">
        <w:t>acceso a</w:t>
      </w:r>
      <w:r w:rsidR="00D52264">
        <w:t>l</w:t>
      </w:r>
      <w:r w:rsidR="00422EE2">
        <w:t xml:space="preserve"> bloque quirúrgico</w:t>
      </w:r>
    </w:p>
    <w:p w14:paraId="25159793" w14:textId="10795AFD" w:rsidR="005263A2" w:rsidRPr="0018794D" w:rsidRDefault="007A78FD" w:rsidP="005263A2">
      <w:pPr>
        <w:jc w:val="center"/>
        <w:rPr>
          <w:sz w:val="14"/>
          <w:szCs w:val="14"/>
        </w:rPr>
      </w:pPr>
      <w:r w:rsidRPr="007A78FD">
        <w:rPr>
          <w:noProof/>
          <w:sz w:val="14"/>
          <w:szCs w:val="14"/>
        </w:rPr>
        <w:drawing>
          <wp:inline distT="0" distB="0" distL="0" distR="0" wp14:anchorId="5287447B" wp14:editId="5CE241EE">
            <wp:extent cx="5400040" cy="3155315"/>
            <wp:effectExtent l="0" t="0" r="0" b="6985"/>
            <wp:docPr id="104139328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3155315"/>
                    </a:xfrm>
                    <a:prstGeom prst="rect">
                      <a:avLst/>
                    </a:prstGeom>
                    <a:noFill/>
                    <a:ln>
                      <a:noFill/>
                    </a:ln>
                  </pic:spPr>
                </pic:pic>
              </a:graphicData>
            </a:graphic>
          </wp:inline>
        </w:drawing>
      </w:r>
    </w:p>
    <w:p w14:paraId="4712185D" w14:textId="0195DBB8" w:rsidR="00936B35" w:rsidRPr="0018794D" w:rsidRDefault="005263A2" w:rsidP="00936B35">
      <w:pPr>
        <w:jc w:val="center"/>
        <w:rPr>
          <w:sz w:val="14"/>
          <w:szCs w:val="14"/>
        </w:rPr>
      </w:pPr>
      <w:r w:rsidRPr="0018794D">
        <w:rPr>
          <w:sz w:val="14"/>
          <w:szCs w:val="14"/>
        </w:rPr>
        <w:t xml:space="preserve">Situación actual planta </w:t>
      </w:r>
      <w:r w:rsidR="004D54A2">
        <w:rPr>
          <w:sz w:val="14"/>
          <w:szCs w:val="14"/>
        </w:rPr>
        <w:t>primera</w:t>
      </w:r>
      <w:r w:rsidRPr="0018794D">
        <w:rPr>
          <w:sz w:val="14"/>
          <w:szCs w:val="14"/>
        </w:rPr>
        <w:t xml:space="preserve"> </w:t>
      </w:r>
      <w:r w:rsidR="0018794D" w:rsidRPr="0018794D">
        <w:rPr>
          <w:sz w:val="14"/>
          <w:szCs w:val="14"/>
        </w:rPr>
        <w:t xml:space="preserve">Hospital (usos y superficies). </w:t>
      </w:r>
    </w:p>
    <w:p w14:paraId="2F7AB452" w14:textId="77777777" w:rsidR="0018794D" w:rsidRPr="00C5435F" w:rsidRDefault="0018794D" w:rsidP="00936B35">
      <w:pPr>
        <w:jc w:val="center"/>
        <w:rPr>
          <w:sz w:val="16"/>
          <w:szCs w:val="16"/>
        </w:rPr>
      </w:pPr>
    </w:p>
    <w:p w14:paraId="63A34E60" w14:textId="7DF34471" w:rsidR="000522CA" w:rsidRDefault="003C09A7" w:rsidP="00141AE1">
      <w:pPr>
        <w:spacing w:line="240" w:lineRule="auto"/>
        <w:jc w:val="both"/>
      </w:pPr>
      <w:r>
        <w:t xml:space="preserve">El </w:t>
      </w:r>
      <w:r w:rsidR="001D413D">
        <w:t xml:space="preserve">Area de </w:t>
      </w:r>
      <w:r w:rsidR="008D69F4">
        <w:t>Diagnóstico</w:t>
      </w:r>
      <w:r w:rsidR="001D413D">
        <w:t xml:space="preserve"> por imagen </w:t>
      </w:r>
      <w:r>
        <w:t xml:space="preserve">actual, </w:t>
      </w:r>
      <w:r w:rsidR="001C3EF9">
        <w:t>susceptible</w:t>
      </w:r>
      <w:r w:rsidR="0080229A">
        <w:t xml:space="preserve"> de </w:t>
      </w:r>
      <w:r w:rsidR="009575FF">
        <w:t>l</w:t>
      </w:r>
      <w:r w:rsidR="0080229A">
        <w:t xml:space="preserve">a </w:t>
      </w:r>
      <w:r w:rsidR="004136BA">
        <w:t>reforma</w:t>
      </w:r>
      <w:r w:rsidR="00535497">
        <w:t>,</w:t>
      </w:r>
      <w:r w:rsidR="0080229A">
        <w:t xml:space="preserve"> consta de</w:t>
      </w:r>
      <w:r w:rsidR="004136BA">
        <w:t xml:space="preserve"> las siguientes estancias y/o equipos</w:t>
      </w:r>
      <w:r w:rsidR="000522CA">
        <w:t>:</w:t>
      </w:r>
    </w:p>
    <w:p w14:paraId="654D943D" w14:textId="2D5FD672" w:rsidR="006B62A7" w:rsidRDefault="00C6182D" w:rsidP="00340642">
      <w:pPr>
        <w:pStyle w:val="Prrafodelista"/>
        <w:numPr>
          <w:ilvl w:val="0"/>
          <w:numId w:val="21"/>
        </w:numPr>
        <w:spacing w:line="240" w:lineRule="auto"/>
        <w:jc w:val="both"/>
      </w:pPr>
      <w:r>
        <w:t>R</w:t>
      </w:r>
      <w:r w:rsidRPr="00C6182D">
        <w:t>esonancia magnética Philips</w:t>
      </w:r>
      <w:r>
        <w:t>, incluyendo</w:t>
      </w:r>
      <w:r w:rsidRPr="00C6182D">
        <w:t xml:space="preserve"> </w:t>
      </w:r>
      <w:r>
        <w:t>s</w:t>
      </w:r>
      <w:r w:rsidR="004136BA">
        <w:t>ala de</w:t>
      </w:r>
      <w:bookmarkStart w:id="3" w:name="_Hlk179381346"/>
      <w:r>
        <w:t xml:space="preserve"> examen,</w:t>
      </w:r>
      <w:r w:rsidR="00251B1B">
        <w:t xml:space="preserve"> </w:t>
      </w:r>
      <w:r w:rsidR="00036941">
        <w:t>puesto de control, sala técnica y resto de instalaciones asociadas</w:t>
      </w:r>
      <w:bookmarkEnd w:id="3"/>
    </w:p>
    <w:p w14:paraId="3B9DD54C" w14:textId="77777777" w:rsidR="001D266C" w:rsidRDefault="001D266C" w:rsidP="001D266C">
      <w:pPr>
        <w:pStyle w:val="Prrafodelista"/>
        <w:spacing w:line="240" w:lineRule="auto"/>
        <w:jc w:val="both"/>
      </w:pPr>
    </w:p>
    <w:p w14:paraId="3C0BA5BF" w14:textId="77777777" w:rsidR="002467EC" w:rsidRDefault="002467EC" w:rsidP="002467EC">
      <w:pPr>
        <w:pStyle w:val="Prrafodelista"/>
        <w:spacing w:line="240" w:lineRule="auto"/>
        <w:jc w:val="both"/>
      </w:pPr>
    </w:p>
    <w:p w14:paraId="0A254588" w14:textId="01CA73DA" w:rsidR="00C6496B" w:rsidRDefault="00AA0845" w:rsidP="0057068C">
      <w:pPr>
        <w:pStyle w:val="Prrafodelista"/>
        <w:spacing w:line="240" w:lineRule="auto"/>
        <w:jc w:val="center"/>
      </w:pPr>
      <w:r>
        <w:rPr>
          <w:noProof/>
        </w:rPr>
        <w:drawing>
          <wp:inline distT="0" distB="0" distL="0" distR="0" wp14:anchorId="6757F640" wp14:editId="27B2E8ED">
            <wp:extent cx="2159937" cy="2880000"/>
            <wp:effectExtent l="0" t="0" r="0" b="0"/>
            <wp:docPr id="164332602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59937" cy="2880000"/>
                    </a:xfrm>
                    <a:prstGeom prst="rect">
                      <a:avLst/>
                    </a:prstGeom>
                    <a:noFill/>
                    <a:ln>
                      <a:noFill/>
                    </a:ln>
                  </pic:spPr>
                </pic:pic>
              </a:graphicData>
            </a:graphic>
          </wp:inline>
        </w:drawing>
      </w:r>
    </w:p>
    <w:p w14:paraId="5719A4E2" w14:textId="0DD74FC4" w:rsidR="002D240E" w:rsidRDefault="002D240E" w:rsidP="0057068C">
      <w:pPr>
        <w:pStyle w:val="Prrafodelista"/>
        <w:spacing w:line="240" w:lineRule="auto"/>
        <w:jc w:val="center"/>
        <w:rPr>
          <w:sz w:val="14"/>
          <w:szCs w:val="14"/>
        </w:rPr>
      </w:pPr>
      <w:r w:rsidRPr="005A47EB">
        <w:rPr>
          <w:sz w:val="14"/>
          <w:szCs w:val="14"/>
        </w:rPr>
        <w:t>Detalle sala examen resonancia Philips actual</w:t>
      </w:r>
    </w:p>
    <w:p w14:paraId="7CC63284" w14:textId="77777777" w:rsidR="002D240E" w:rsidRDefault="002D240E" w:rsidP="0057068C">
      <w:pPr>
        <w:pStyle w:val="Prrafodelista"/>
        <w:spacing w:line="240" w:lineRule="auto"/>
        <w:jc w:val="center"/>
      </w:pPr>
    </w:p>
    <w:p w14:paraId="227B2DE4" w14:textId="2DA766F3" w:rsidR="00810C51" w:rsidRDefault="006764A2" w:rsidP="005A47EB">
      <w:pPr>
        <w:pStyle w:val="Prrafodelista"/>
        <w:spacing w:line="240" w:lineRule="auto"/>
        <w:jc w:val="center"/>
      </w:pPr>
      <w:r>
        <w:rPr>
          <w:noProof/>
        </w:rPr>
        <w:drawing>
          <wp:inline distT="0" distB="0" distL="0" distR="0" wp14:anchorId="75EB9528" wp14:editId="7E70A9A8">
            <wp:extent cx="3840000" cy="2880000"/>
            <wp:effectExtent l="0" t="0" r="8255" b="0"/>
            <wp:docPr id="12924073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0000" cy="2880000"/>
                    </a:xfrm>
                    <a:prstGeom prst="rect">
                      <a:avLst/>
                    </a:prstGeom>
                    <a:noFill/>
                    <a:ln>
                      <a:noFill/>
                    </a:ln>
                  </pic:spPr>
                </pic:pic>
              </a:graphicData>
            </a:graphic>
          </wp:inline>
        </w:drawing>
      </w:r>
    </w:p>
    <w:p w14:paraId="1B2C2AEB" w14:textId="76F1EA62" w:rsidR="00AA0845" w:rsidRDefault="00AA0845" w:rsidP="005A47EB">
      <w:pPr>
        <w:pStyle w:val="Prrafodelista"/>
        <w:spacing w:line="240" w:lineRule="auto"/>
        <w:jc w:val="center"/>
        <w:rPr>
          <w:sz w:val="14"/>
          <w:szCs w:val="14"/>
        </w:rPr>
      </w:pPr>
      <w:r w:rsidRPr="005A47EB">
        <w:rPr>
          <w:sz w:val="14"/>
          <w:szCs w:val="14"/>
        </w:rPr>
        <w:t xml:space="preserve">Detalle </w:t>
      </w:r>
      <w:r w:rsidR="002D240E">
        <w:rPr>
          <w:sz w:val="14"/>
          <w:szCs w:val="14"/>
        </w:rPr>
        <w:t>puesto de control</w:t>
      </w:r>
      <w:r w:rsidRPr="005A47EB">
        <w:rPr>
          <w:sz w:val="14"/>
          <w:szCs w:val="14"/>
        </w:rPr>
        <w:t xml:space="preserve"> resonancia Philips</w:t>
      </w:r>
      <w:r w:rsidR="005A47EB" w:rsidRPr="005A47EB">
        <w:rPr>
          <w:sz w:val="14"/>
          <w:szCs w:val="14"/>
        </w:rPr>
        <w:t xml:space="preserve"> actual</w:t>
      </w:r>
    </w:p>
    <w:p w14:paraId="2DF8C446" w14:textId="77777777" w:rsidR="00A53245" w:rsidRDefault="00A53245" w:rsidP="005A47EB">
      <w:pPr>
        <w:pStyle w:val="Prrafodelista"/>
        <w:spacing w:line="240" w:lineRule="auto"/>
        <w:jc w:val="center"/>
        <w:rPr>
          <w:sz w:val="14"/>
          <w:szCs w:val="14"/>
        </w:rPr>
      </w:pPr>
    </w:p>
    <w:p w14:paraId="4F6391D7" w14:textId="77777777" w:rsidR="005A47EB" w:rsidRDefault="005A47EB" w:rsidP="005A47EB">
      <w:pPr>
        <w:pStyle w:val="Prrafodelista"/>
        <w:spacing w:line="240" w:lineRule="auto"/>
        <w:jc w:val="center"/>
        <w:rPr>
          <w:sz w:val="14"/>
          <w:szCs w:val="14"/>
        </w:rPr>
      </w:pPr>
    </w:p>
    <w:p w14:paraId="47CA4E3F" w14:textId="77777777" w:rsidR="00965D2D" w:rsidRDefault="00965D2D" w:rsidP="005A47EB">
      <w:pPr>
        <w:pStyle w:val="Prrafodelista"/>
        <w:spacing w:line="240" w:lineRule="auto"/>
        <w:jc w:val="center"/>
        <w:rPr>
          <w:sz w:val="14"/>
          <w:szCs w:val="14"/>
        </w:rPr>
      </w:pPr>
    </w:p>
    <w:p w14:paraId="2B7FDEB2" w14:textId="77777777" w:rsidR="00965D2D" w:rsidRDefault="00965D2D" w:rsidP="005A47EB">
      <w:pPr>
        <w:pStyle w:val="Prrafodelista"/>
        <w:spacing w:line="240" w:lineRule="auto"/>
        <w:jc w:val="center"/>
        <w:rPr>
          <w:sz w:val="14"/>
          <w:szCs w:val="14"/>
        </w:rPr>
      </w:pPr>
    </w:p>
    <w:p w14:paraId="01D71A26" w14:textId="77777777" w:rsidR="00965D2D" w:rsidRDefault="00965D2D" w:rsidP="005A47EB">
      <w:pPr>
        <w:pStyle w:val="Prrafodelista"/>
        <w:spacing w:line="240" w:lineRule="auto"/>
        <w:jc w:val="center"/>
        <w:rPr>
          <w:sz w:val="14"/>
          <w:szCs w:val="14"/>
        </w:rPr>
      </w:pPr>
    </w:p>
    <w:p w14:paraId="52E22AEE" w14:textId="77777777" w:rsidR="00965D2D" w:rsidRDefault="00965D2D" w:rsidP="005A47EB">
      <w:pPr>
        <w:pStyle w:val="Prrafodelista"/>
        <w:spacing w:line="240" w:lineRule="auto"/>
        <w:jc w:val="center"/>
        <w:rPr>
          <w:sz w:val="14"/>
          <w:szCs w:val="14"/>
        </w:rPr>
      </w:pPr>
    </w:p>
    <w:p w14:paraId="15F2FAF6" w14:textId="77777777" w:rsidR="00965D2D" w:rsidRDefault="00965D2D" w:rsidP="005A47EB">
      <w:pPr>
        <w:pStyle w:val="Prrafodelista"/>
        <w:spacing w:line="240" w:lineRule="auto"/>
        <w:jc w:val="center"/>
        <w:rPr>
          <w:sz w:val="14"/>
          <w:szCs w:val="14"/>
        </w:rPr>
      </w:pPr>
    </w:p>
    <w:p w14:paraId="7D1A5C4D" w14:textId="77777777" w:rsidR="00965D2D" w:rsidRDefault="00965D2D" w:rsidP="005A47EB">
      <w:pPr>
        <w:pStyle w:val="Prrafodelista"/>
        <w:spacing w:line="240" w:lineRule="auto"/>
        <w:jc w:val="center"/>
        <w:rPr>
          <w:sz w:val="14"/>
          <w:szCs w:val="14"/>
        </w:rPr>
      </w:pPr>
    </w:p>
    <w:p w14:paraId="682F6F83" w14:textId="77777777" w:rsidR="00965D2D" w:rsidRDefault="00965D2D" w:rsidP="005A47EB">
      <w:pPr>
        <w:pStyle w:val="Prrafodelista"/>
        <w:spacing w:line="240" w:lineRule="auto"/>
        <w:jc w:val="center"/>
        <w:rPr>
          <w:sz w:val="14"/>
          <w:szCs w:val="14"/>
        </w:rPr>
      </w:pPr>
    </w:p>
    <w:p w14:paraId="7008EDD5" w14:textId="77777777" w:rsidR="00965D2D" w:rsidRDefault="00965D2D" w:rsidP="005A47EB">
      <w:pPr>
        <w:pStyle w:val="Prrafodelista"/>
        <w:spacing w:line="240" w:lineRule="auto"/>
        <w:jc w:val="center"/>
        <w:rPr>
          <w:sz w:val="14"/>
          <w:szCs w:val="14"/>
        </w:rPr>
      </w:pPr>
    </w:p>
    <w:p w14:paraId="025247EB" w14:textId="77777777" w:rsidR="00965D2D" w:rsidRDefault="00965D2D" w:rsidP="005A47EB">
      <w:pPr>
        <w:pStyle w:val="Prrafodelista"/>
        <w:spacing w:line="240" w:lineRule="auto"/>
        <w:jc w:val="center"/>
        <w:rPr>
          <w:sz w:val="14"/>
          <w:szCs w:val="14"/>
        </w:rPr>
      </w:pPr>
    </w:p>
    <w:p w14:paraId="24B49C38" w14:textId="77777777" w:rsidR="00965D2D" w:rsidRDefault="00965D2D" w:rsidP="005A47EB">
      <w:pPr>
        <w:pStyle w:val="Prrafodelista"/>
        <w:spacing w:line="240" w:lineRule="auto"/>
        <w:jc w:val="center"/>
        <w:rPr>
          <w:sz w:val="14"/>
          <w:szCs w:val="14"/>
        </w:rPr>
      </w:pPr>
    </w:p>
    <w:p w14:paraId="4E7EA29C" w14:textId="77777777" w:rsidR="00965D2D" w:rsidRPr="005A47EB" w:rsidRDefault="00965D2D" w:rsidP="005A47EB">
      <w:pPr>
        <w:pStyle w:val="Prrafodelista"/>
        <w:spacing w:line="240" w:lineRule="auto"/>
        <w:jc w:val="center"/>
        <w:rPr>
          <w:sz w:val="14"/>
          <w:szCs w:val="14"/>
        </w:rPr>
      </w:pPr>
    </w:p>
    <w:p w14:paraId="4C900582" w14:textId="28CEE149" w:rsidR="00141AE1" w:rsidRDefault="00C6182D" w:rsidP="00340642">
      <w:pPr>
        <w:pStyle w:val="Prrafodelista"/>
        <w:numPr>
          <w:ilvl w:val="0"/>
          <w:numId w:val="21"/>
        </w:numPr>
        <w:spacing w:line="240" w:lineRule="auto"/>
        <w:jc w:val="both"/>
      </w:pPr>
      <w:r w:rsidRPr="00C6182D">
        <w:t>Resonancia magnética Toshiba</w:t>
      </w:r>
      <w:r>
        <w:t xml:space="preserve">, incluyendo </w:t>
      </w:r>
      <w:r w:rsidR="00141AE1">
        <w:t>Sala de</w:t>
      </w:r>
      <w:r>
        <w:t xml:space="preserve"> examen,</w:t>
      </w:r>
      <w:r w:rsidR="00036941" w:rsidRPr="00036941">
        <w:t xml:space="preserve"> puesto de control, sala técnica y resto de instalaciones asociadas</w:t>
      </w:r>
    </w:p>
    <w:p w14:paraId="0192F3C9" w14:textId="43A052D1" w:rsidR="00EA1CDE" w:rsidRDefault="00EA1CDE" w:rsidP="00EA1CDE">
      <w:pPr>
        <w:spacing w:line="240" w:lineRule="auto"/>
        <w:jc w:val="both"/>
      </w:pPr>
    </w:p>
    <w:p w14:paraId="0102E32F" w14:textId="652161A0" w:rsidR="00EA1CDE" w:rsidRPr="00EE2894" w:rsidRDefault="007B71BB" w:rsidP="00EE2894">
      <w:pPr>
        <w:spacing w:line="240" w:lineRule="auto"/>
        <w:jc w:val="center"/>
        <w:rPr>
          <w:sz w:val="14"/>
          <w:szCs w:val="14"/>
        </w:rPr>
      </w:pPr>
      <w:r>
        <w:rPr>
          <w:noProof/>
        </w:rPr>
        <w:drawing>
          <wp:inline distT="0" distB="0" distL="0" distR="0" wp14:anchorId="731E1E1A" wp14:editId="49269E3B">
            <wp:extent cx="2159937" cy="2880000"/>
            <wp:effectExtent l="0" t="0" r="0" b="0"/>
            <wp:docPr id="191163664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59937" cy="2880000"/>
                    </a:xfrm>
                    <a:prstGeom prst="rect">
                      <a:avLst/>
                    </a:prstGeom>
                    <a:noFill/>
                    <a:ln>
                      <a:noFill/>
                    </a:ln>
                  </pic:spPr>
                </pic:pic>
              </a:graphicData>
            </a:graphic>
          </wp:inline>
        </w:drawing>
      </w:r>
      <w:r w:rsidR="00EE2894">
        <w:rPr>
          <w:sz w:val="14"/>
          <w:szCs w:val="14"/>
        </w:rPr>
        <w:t xml:space="preserve">        </w:t>
      </w:r>
      <w:r w:rsidRPr="00EE2894">
        <w:rPr>
          <w:noProof/>
          <w:sz w:val="14"/>
          <w:szCs w:val="14"/>
        </w:rPr>
        <w:drawing>
          <wp:inline distT="0" distB="0" distL="0" distR="0" wp14:anchorId="6EFC2AEE" wp14:editId="0C699285">
            <wp:extent cx="2159937" cy="2880000"/>
            <wp:effectExtent l="0" t="0" r="0" b="0"/>
            <wp:docPr id="213146689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9937" cy="2880000"/>
                    </a:xfrm>
                    <a:prstGeom prst="rect">
                      <a:avLst/>
                    </a:prstGeom>
                    <a:noFill/>
                    <a:ln>
                      <a:noFill/>
                    </a:ln>
                  </pic:spPr>
                </pic:pic>
              </a:graphicData>
            </a:graphic>
          </wp:inline>
        </w:drawing>
      </w:r>
    </w:p>
    <w:p w14:paraId="7A47B562" w14:textId="723B9113" w:rsidR="007B71BB" w:rsidRDefault="007B71BB" w:rsidP="00EE2894">
      <w:pPr>
        <w:spacing w:line="240" w:lineRule="auto"/>
        <w:jc w:val="center"/>
        <w:rPr>
          <w:sz w:val="14"/>
          <w:szCs w:val="14"/>
        </w:rPr>
      </w:pPr>
      <w:r w:rsidRPr="00EE2894">
        <w:rPr>
          <w:sz w:val="14"/>
          <w:szCs w:val="14"/>
        </w:rPr>
        <w:t xml:space="preserve">Detalle </w:t>
      </w:r>
      <w:r w:rsidR="00EE2894" w:rsidRPr="00EE2894">
        <w:rPr>
          <w:sz w:val="14"/>
          <w:szCs w:val="14"/>
        </w:rPr>
        <w:t>sala de examen y puesto de control resonancia Toshiba</w:t>
      </w:r>
    </w:p>
    <w:p w14:paraId="625F2A8F" w14:textId="77777777" w:rsidR="005D0DFC" w:rsidRDefault="005D0DFC" w:rsidP="00EE2894">
      <w:pPr>
        <w:spacing w:line="240" w:lineRule="auto"/>
        <w:jc w:val="center"/>
        <w:rPr>
          <w:sz w:val="14"/>
          <w:szCs w:val="14"/>
        </w:rPr>
      </w:pPr>
    </w:p>
    <w:p w14:paraId="61D47CB3" w14:textId="77777777" w:rsidR="005D0DFC" w:rsidRPr="00EE2894" w:rsidRDefault="005D0DFC" w:rsidP="00EE2894">
      <w:pPr>
        <w:spacing w:line="240" w:lineRule="auto"/>
        <w:jc w:val="center"/>
        <w:rPr>
          <w:sz w:val="14"/>
          <w:szCs w:val="14"/>
        </w:rPr>
      </w:pPr>
    </w:p>
    <w:p w14:paraId="53D09116" w14:textId="3CCBA58D" w:rsidR="00141AE1" w:rsidRDefault="00141AE1" w:rsidP="00340642">
      <w:pPr>
        <w:pStyle w:val="Prrafodelista"/>
        <w:numPr>
          <w:ilvl w:val="0"/>
          <w:numId w:val="21"/>
        </w:numPr>
        <w:spacing w:line="240" w:lineRule="auto"/>
        <w:jc w:val="both"/>
      </w:pPr>
      <w:r>
        <w:t>TAC</w:t>
      </w:r>
      <w:r w:rsidR="002F34B7">
        <w:t xml:space="preserve"> </w:t>
      </w:r>
      <w:r w:rsidR="00711D7A">
        <w:t>(</w:t>
      </w:r>
      <w:r w:rsidR="002F34B7" w:rsidRPr="002F34B7">
        <w:t>tomografía axial computarizada</w:t>
      </w:r>
      <w:r w:rsidR="002F34B7">
        <w:t>)</w:t>
      </w:r>
      <w:r w:rsidR="00C6182D">
        <w:t xml:space="preserve"> Canon</w:t>
      </w:r>
      <w:r w:rsidR="00036941" w:rsidRPr="00036941">
        <w:t xml:space="preserve">, incluyendo </w:t>
      </w:r>
      <w:r w:rsidR="00317F57">
        <w:t>s</w:t>
      </w:r>
      <w:r w:rsidR="00C6182D" w:rsidRPr="00C6182D">
        <w:t xml:space="preserve">ala de </w:t>
      </w:r>
      <w:r w:rsidR="00C6182D">
        <w:t xml:space="preserve">examen, </w:t>
      </w:r>
      <w:r w:rsidR="00036941" w:rsidRPr="00036941">
        <w:t>puesto de control</w:t>
      </w:r>
      <w:r w:rsidR="00317F57">
        <w:t xml:space="preserve"> </w:t>
      </w:r>
      <w:r w:rsidR="00036941" w:rsidRPr="00036941">
        <w:t>y resto de instalaciones asociadas</w:t>
      </w:r>
    </w:p>
    <w:p w14:paraId="3C2E8D5A" w14:textId="77777777" w:rsidR="001C3D98" w:rsidRDefault="001C3D98" w:rsidP="001C3D98">
      <w:pPr>
        <w:spacing w:line="240" w:lineRule="auto"/>
        <w:jc w:val="both"/>
      </w:pPr>
    </w:p>
    <w:p w14:paraId="592E4EF0" w14:textId="61DEE5D8" w:rsidR="001C3D98" w:rsidRDefault="001C3D98" w:rsidP="00E40E38">
      <w:pPr>
        <w:spacing w:line="240" w:lineRule="auto"/>
        <w:jc w:val="center"/>
      </w:pPr>
      <w:r w:rsidRPr="00810C51">
        <w:rPr>
          <w:noProof/>
          <w:sz w:val="14"/>
          <w:szCs w:val="14"/>
        </w:rPr>
        <w:drawing>
          <wp:inline distT="0" distB="0" distL="0" distR="0" wp14:anchorId="40F24533" wp14:editId="51152020">
            <wp:extent cx="2159937" cy="2880000"/>
            <wp:effectExtent l="0" t="0" r="0" b="0"/>
            <wp:docPr id="7864189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59937" cy="2880000"/>
                    </a:xfrm>
                    <a:prstGeom prst="rect">
                      <a:avLst/>
                    </a:prstGeom>
                    <a:noFill/>
                    <a:ln>
                      <a:noFill/>
                    </a:ln>
                  </pic:spPr>
                </pic:pic>
              </a:graphicData>
            </a:graphic>
          </wp:inline>
        </w:drawing>
      </w:r>
      <w:r w:rsidR="00E40E38">
        <w:rPr>
          <w:noProof/>
        </w:rPr>
        <w:t xml:space="preserve">      </w:t>
      </w:r>
      <w:r w:rsidR="004B7DA0">
        <w:rPr>
          <w:noProof/>
        </w:rPr>
        <w:drawing>
          <wp:inline distT="0" distB="0" distL="0" distR="0" wp14:anchorId="2D12EA5A" wp14:editId="4FBAECA4">
            <wp:extent cx="2159937" cy="2880000"/>
            <wp:effectExtent l="0" t="0" r="0" b="0"/>
            <wp:docPr id="13874646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9937" cy="2880000"/>
                    </a:xfrm>
                    <a:prstGeom prst="rect">
                      <a:avLst/>
                    </a:prstGeom>
                    <a:noFill/>
                    <a:ln>
                      <a:noFill/>
                    </a:ln>
                  </pic:spPr>
                </pic:pic>
              </a:graphicData>
            </a:graphic>
          </wp:inline>
        </w:drawing>
      </w:r>
    </w:p>
    <w:p w14:paraId="27E2457E" w14:textId="033D3A4C" w:rsidR="004B7DA0" w:rsidRPr="00810C51" w:rsidRDefault="004B7DA0" w:rsidP="004B7DA0">
      <w:pPr>
        <w:jc w:val="center"/>
        <w:rPr>
          <w:sz w:val="14"/>
          <w:szCs w:val="14"/>
        </w:rPr>
      </w:pPr>
      <w:r w:rsidRPr="00810C51">
        <w:rPr>
          <w:sz w:val="14"/>
          <w:szCs w:val="14"/>
        </w:rPr>
        <w:t>Detalle sala examen</w:t>
      </w:r>
      <w:r>
        <w:rPr>
          <w:sz w:val="14"/>
          <w:szCs w:val="14"/>
        </w:rPr>
        <w:t xml:space="preserve"> y puesto control</w:t>
      </w:r>
      <w:r w:rsidRPr="00810C51">
        <w:rPr>
          <w:sz w:val="14"/>
          <w:szCs w:val="14"/>
        </w:rPr>
        <w:t xml:space="preserve"> TAC actual</w:t>
      </w:r>
    </w:p>
    <w:p w14:paraId="7DEC75C6" w14:textId="77777777" w:rsidR="004B7DA0" w:rsidRDefault="004B7DA0" w:rsidP="001C3D98">
      <w:pPr>
        <w:spacing w:line="240" w:lineRule="auto"/>
        <w:jc w:val="both"/>
      </w:pPr>
    </w:p>
    <w:p w14:paraId="6548E660" w14:textId="77DF53D1" w:rsidR="00141AE1" w:rsidRDefault="00213129" w:rsidP="00340642">
      <w:pPr>
        <w:pStyle w:val="Prrafodelista"/>
        <w:numPr>
          <w:ilvl w:val="0"/>
          <w:numId w:val="21"/>
        </w:numPr>
        <w:jc w:val="both"/>
      </w:pPr>
      <w:r>
        <w:t>Sala de Rayos</w:t>
      </w:r>
      <w:r w:rsidR="00D96B36">
        <w:t xml:space="preserve"> </w:t>
      </w:r>
      <w:r>
        <w:t>1</w:t>
      </w:r>
      <w:r w:rsidR="0016164B" w:rsidRPr="0016164B">
        <w:t xml:space="preserve">, incluyendo </w:t>
      </w:r>
      <w:r w:rsidR="00350DA6">
        <w:t xml:space="preserve">sala de examen, </w:t>
      </w:r>
      <w:r w:rsidR="0016164B" w:rsidRPr="0016164B">
        <w:t>puesto de control y resto de instalaciones asociadas</w:t>
      </w:r>
    </w:p>
    <w:p w14:paraId="1EB076F8" w14:textId="77777777" w:rsidR="00BD5812" w:rsidRDefault="00BD5812" w:rsidP="00BD5812">
      <w:pPr>
        <w:pStyle w:val="Prrafodelista"/>
        <w:jc w:val="both"/>
      </w:pPr>
    </w:p>
    <w:p w14:paraId="2F2D4F5E" w14:textId="5E548A01" w:rsidR="002626A8" w:rsidRPr="00707800" w:rsidRDefault="00554A77" w:rsidP="00554A77">
      <w:pPr>
        <w:jc w:val="center"/>
        <w:rPr>
          <w:sz w:val="14"/>
          <w:szCs w:val="14"/>
        </w:rPr>
      </w:pPr>
      <w:r w:rsidRPr="00707800">
        <w:rPr>
          <w:noProof/>
          <w:sz w:val="14"/>
          <w:szCs w:val="14"/>
        </w:rPr>
        <w:drawing>
          <wp:inline distT="0" distB="0" distL="0" distR="0" wp14:anchorId="0CB93E90" wp14:editId="6E070B6C">
            <wp:extent cx="3840000" cy="2880000"/>
            <wp:effectExtent l="0" t="0" r="8255" b="0"/>
            <wp:docPr id="30776027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0000" cy="2880000"/>
                    </a:xfrm>
                    <a:prstGeom prst="rect">
                      <a:avLst/>
                    </a:prstGeom>
                    <a:noFill/>
                    <a:ln>
                      <a:noFill/>
                    </a:ln>
                  </pic:spPr>
                </pic:pic>
              </a:graphicData>
            </a:graphic>
          </wp:inline>
        </w:drawing>
      </w:r>
    </w:p>
    <w:p w14:paraId="515487BE" w14:textId="3E860E7E" w:rsidR="00554A77" w:rsidRDefault="00554A77" w:rsidP="00554A77">
      <w:pPr>
        <w:jc w:val="center"/>
        <w:rPr>
          <w:sz w:val="14"/>
          <w:szCs w:val="14"/>
        </w:rPr>
      </w:pPr>
      <w:r w:rsidRPr="00707800">
        <w:rPr>
          <w:sz w:val="14"/>
          <w:szCs w:val="14"/>
        </w:rPr>
        <w:t>Detalle sala</w:t>
      </w:r>
      <w:r w:rsidR="00F5399E">
        <w:rPr>
          <w:sz w:val="14"/>
          <w:szCs w:val="14"/>
        </w:rPr>
        <w:t xml:space="preserve"> examen</w:t>
      </w:r>
      <w:r w:rsidRPr="00707800">
        <w:rPr>
          <w:sz w:val="14"/>
          <w:szCs w:val="14"/>
        </w:rPr>
        <w:t xml:space="preserve"> 1 de Rayos</w:t>
      </w:r>
    </w:p>
    <w:p w14:paraId="797F2391" w14:textId="77777777" w:rsidR="00541AE5" w:rsidRPr="00707800" w:rsidRDefault="00541AE5" w:rsidP="00554A77">
      <w:pPr>
        <w:jc w:val="center"/>
        <w:rPr>
          <w:sz w:val="14"/>
          <w:szCs w:val="14"/>
        </w:rPr>
      </w:pPr>
    </w:p>
    <w:p w14:paraId="3B5A7A4C" w14:textId="794A7C8C" w:rsidR="00554A77" w:rsidRDefault="00C824BF" w:rsidP="009D4F01">
      <w:pPr>
        <w:jc w:val="center"/>
      </w:pPr>
      <w:r>
        <w:rPr>
          <w:noProof/>
        </w:rPr>
        <w:drawing>
          <wp:inline distT="0" distB="0" distL="0" distR="0" wp14:anchorId="67EE0914" wp14:editId="743FF57D">
            <wp:extent cx="2159937" cy="2880000"/>
            <wp:effectExtent l="0" t="0" r="0" b="0"/>
            <wp:docPr id="145998675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59937" cy="2880000"/>
                    </a:xfrm>
                    <a:prstGeom prst="rect">
                      <a:avLst/>
                    </a:prstGeom>
                    <a:noFill/>
                    <a:ln>
                      <a:noFill/>
                    </a:ln>
                  </pic:spPr>
                </pic:pic>
              </a:graphicData>
            </a:graphic>
          </wp:inline>
        </w:drawing>
      </w:r>
    </w:p>
    <w:p w14:paraId="005AB0BA" w14:textId="3E7A4899" w:rsidR="009D4F01" w:rsidRPr="00707800" w:rsidRDefault="009D4F01" w:rsidP="009D4F01">
      <w:pPr>
        <w:jc w:val="center"/>
        <w:rPr>
          <w:sz w:val="14"/>
          <w:szCs w:val="14"/>
        </w:rPr>
      </w:pPr>
      <w:r w:rsidRPr="00707800">
        <w:rPr>
          <w:sz w:val="14"/>
          <w:szCs w:val="14"/>
        </w:rPr>
        <w:t xml:space="preserve">Detalle </w:t>
      </w:r>
      <w:r>
        <w:rPr>
          <w:sz w:val="14"/>
          <w:szCs w:val="14"/>
        </w:rPr>
        <w:t xml:space="preserve">puesto control </w:t>
      </w:r>
      <w:r w:rsidRPr="00707800">
        <w:rPr>
          <w:sz w:val="14"/>
          <w:szCs w:val="14"/>
        </w:rPr>
        <w:t>sala</w:t>
      </w:r>
      <w:r>
        <w:rPr>
          <w:sz w:val="14"/>
          <w:szCs w:val="14"/>
        </w:rPr>
        <w:t xml:space="preserve"> examen</w:t>
      </w:r>
      <w:r w:rsidRPr="00707800">
        <w:rPr>
          <w:sz w:val="14"/>
          <w:szCs w:val="14"/>
        </w:rPr>
        <w:t xml:space="preserve"> 1 de Rayos</w:t>
      </w:r>
    </w:p>
    <w:p w14:paraId="21381A6E" w14:textId="77777777" w:rsidR="009D4F01" w:rsidRDefault="009D4F01" w:rsidP="002626A8">
      <w:pPr>
        <w:jc w:val="both"/>
      </w:pPr>
    </w:p>
    <w:p w14:paraId="501F9A86" w14:textId="77777777" w:rsidR="00BD5812" w:rsidRDefault="00BD5812" w:rsidP="002626A8">
      <w:pPr>
        <w:jc w:val="both"/>
      </w:pPr>
    </w:p>
    <w:p w14:paraId="453C3396" w14:textId="77777777" w:rsidR="00965D2D" w:rsidRDefault="00965D2D" w:rsidP="002626A8">
      <w:pPr>
        <w:jc w:val="both"/>
      </w:pPr>
    </w:p>
    <w:p w14:paraId="11F8AA8B" w14:textId="77777777" w:rsidR="00965D2D" w:rsidRDefault="00965D2D" w:rsidP="002626A8">
      <w:pPr>
        <w:jc w:val="both"/>
      </w:pPr>
    </w:p>
    <w:p w14:paraId="6FCBE704" w14:textId="26C7A26B" w:rsidR="00213129" w:rsidRDefault="005A7463" w:rsidP="00340642">
      <w:pPr>
        <w:pStyle w:val="Prrafodelista"/>
        <w:numPr>
          <w:ilvl w:val="0"/>
          <w:numId w:val="21"/>
        </w:numPr>
        <w:jc w:val="both"/>
      </w:pPr>
      <w:r w:rsidRPr="005A7463">
        <w:t>Sala</w:t>
      </w:r>
      <w:r w:rsidR="00213129" w:rsidRPr="005A7463">
        <w:t xml:space="preserve"> de </w:t>
      </w:r>
      <w:r w:rsidR="00E2279E">
        <w:t>Rayos 2 (</w:t>
      </w:r>
      <w:r w:rsidR="00213129" w:rsidRPr="005A7463">
        <w:t>telemando</w:t>
      </w:r>
      <w:r w:rsidR="00E2279E">
        <w:t>)</w:t>
      </w:r>
      <w:r w:rsidR="0016164B" w:rsidRPr="0016164B">
        <w:t xml:space="preserve">, incluyendo </w:t>
      </w:r>
      <w:r w:rsidR="00350DA6">
        <w:t xml:space="preserve">sala de examen, </w:t>
      </w:r>
      <w:r w:rsidR="00AA2567">
        <w:t xml:space="preserve">sala técnica, </w:t>
      </w:r>
      <w:r w:rsidR="0016164B" w:rsidRPr="0016164B">
        <w:t>puesto de control</w:t>
      </w:r>
      <w:r w:rsidR="00AE6326">
        <w:t xml:space="preserve"> </w:t>
      </w:r>
      <w:r w:rsidR="0016164B" w:rsidRPr="0016164B">
        <w:t>y resto de instalaciones asociadas</w:t>
      </w:r>
    </w:p>
    <w:p w14:paraId="7A91A851" w14:textId="77777777" w:rsidR="00891A18" w:rsidRDefault="00891A18" w:rsidP="00891A18">
      <w:pPr>
        <w:pStyle w:val="Prrafodelista"/>
        <w:jc w:val="both"/>
      </w:pPr>
    </w:p>
    <w:p w14:paraId="7C39F0EF" w14:textId="77777777" w:rsidR="006925EC" w:rsidRDefault="006925EC" w:rsidP="006925EC">
      <w:pPr>
        <w:pStyle w:val="Prrafodelista"/>
        <w:jc w:val="both"/>
      </w:pPr>
    </w:p>
    <w:p w14:paraId="6ECD2DDE" w14:textId="21B264FA" w:rsidR="0078659B" w:rsidRDefault="006925EC" w:rsidP="00073E92">
      <w:pPr>
        <w:pStyle w:val="Prrafodelista"/>
        <w:jc w:val="center"/>
      </w:pPr>
      <w:r>
        <w:rPr>
          <w:noProof/>
        </w:rPr>
        <w:drawing>
          <wp:inline distT="0" distB="0" distL="0" distR="0" wp14:anchorId="53D8924D" wp14:editId="401064E1">
            <wp:extent cx="3840000" cy="2880000"/>
            <wp:effectExtent l="0" t="0" r="8255" b="0"/>
            <wp:docPr id="1148788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788209" name=""/>
                    <pic:cNvPicPr/>
                  </pic:nvPicPr>
                  <pic:blipFill>
                    <a:blip r:embed="rId22"/>
                    <a:stretch>
                      <a:fillRect/>
                    </a:stretch>
                  </pic:blipFill>
                  <pic:spPr>
                    <a:xfrm>
                      <a:off x="0" y="0"/>
                      <a:ext cx="3840000" cy="2880000"/>
                    </a:xfrm>
                    <a:prstGeom prst="rect">
                      <a:avLst/>
                    </a:prstGeom>
                  </pic:spPr>
                </pic:pic>
              </a:graphicData>
            </a:graphic>
          </wp:inline>
        </w:drawing>
      </w:r>
    </w:p>
    <w:p w14:paraId="17A5FC16" w14:textId="6D18A04C" w:rsidR="006925EC" w:rsidRDefault="006925EC" w:rsidP="00073E92">
      <w:pPr>
        <w:pStyle w:val="Prrafodelista"/>
        <w:jc w:val="center"/>
        <w:rPr>
          <w:sz w:val="16"/>
          <w:szCs w:val="16"/>
        </w:rPr>
      </w:pPr>
      <w:r w:rsidRPr="006925EC">
        <w:rPr>
          <w:sz w:val="16"/>
          <w:szCs w:val="16"/>
        </w:rPr>
        <w:t xml:space="preserve">Detalle </w:t>
      </w:r>
      <w:r w:rsidR="00811CBB">
        <w:rPr>
          <w:sz w:val="16"/>
          <w:szCs w:val="16"/>
        </w:rPr>
        <w:t>s</w:t>
      </w:r>
      <w:r w:rsidRPr="006925EC">
        <w:rPr>
          <w:sz w:val="16"/>
          <w:szCs w:val="16"/>
        </w:rPr>
        <w:t xml:space="preserve">ala </w:t>
      </w:r>
      <w:r w:rsidR="00F5399E">
        <w:rPr>
          <w:sz w:val="16"/>
          <w:szCs w:val="16"/>
        </w:rPr>
        <w:t xml:space="preserve">examen </w:t>
      </w:r>
      <w:r w:rsidRPr="006925EC">
        <w:rPr>
          <w:sz w:val="16"/>
          <w:szCs w:val="16"/>
        </w:rPr>
        <w:t>2 de Rayos</w:t>
      </w:r>
    </w:p>
    <w:p w14:paraId="12890B68" w14:textId="77777777" w:rsidR="005D0DFC" w:rsidRDefault="005D0DFC" w:rsidP="00073E92">
      <w:pPr>
        <w:pStyle w:val="Prrafodelista"/>
        <w:jc w:val="center"/>
        <w:rPr>
          <w:sz w:val="16"/>
          <w:szCs w:val="16"/>
        </w:rPr>
      </w:pPr>
    </w:p>
    <w:p w14:paraId="16D4DEB0" w14:textId="0E7F7B79" w:rsidR="005D0DFC" w:rsidRDefault="00FD780E" w:rsidP="00073E92">
      <w:pPr>
        <w:pStyle w:val="Prrafodelista"/>
        <w:jc w:val="center"/>
        <w:rPr>
          <w:sz w:val="16"/>
          <w:szCs w:val="16"/>
        </w:rPr>
      </w:pPr>
      <w:r>
        <w:rPr>
          <w:noProof/>
        </w:rPr>
        <w:lastRenderedPageBreak/>
        <w:drawing>
          <wp:inline distT="0" distB="0" distL="0" distR="0" wp14:anchorId="0213F8C3" wp14:editId="001E576E">
            <wp:extent cx="2159937" cy="2880000"/>
            <wp:effectExtent l="0" t="0" r="0" b="0"/>
            <wp:docPr id="6793639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9937" cy="2880000"/>
                    </a:xfrm>
                    <a:prstGeom prst="rect">
                      <a:avLst/>
                    </a:prstGeom>
                    <a:noFill/>
                    <a:ln>
                      <a:noFill/>
                    </a:ln>
                  </pic:spPr>
                </pic:pic>
              </a:graphicData>
            </a:graphic>
          </wp:inline>
        </w:drawing>
      </w:r>
    </w:p>
    <w:p w14:paraId="33C7E671" w14:textId="0353DFD1" w:rsidR="00FD780E" w:rsidRDefault="00FD780E" w:rsidP="00FD780E">
      <w:pPr>
        <w:pStyle w:val="Prrafodelista"/>
        <w:jc w:val="center"/>
        <w:rPr>
          <w:sz w:val="16"/>
          <w:szCs w:val="16"/>
        </w:rPr>
      </w:pPr>
      <w:r w:rsidRPr="006925EC">
        <w:rPr>
          <w:sz w:val="16"/>
          <w:szCs w:val="16"/>
        </w:rPr>
        <w:t xml:space="preserve">Detalle </w:t>
      </w:r>
      <w:r>
        <w:rPr>
          <w:sz w:val="16"/>
          <w:szCs w:val="16"/>
        </w:rPr>
        <w:t xml:space="preserve">puesto control </w:t>
      </w:r>
      <w:r w:rsidR="00811CBB">
        <w:rPr>
          <w:sz w:val="16"/>
          <w:szCs w:val="16"/>
        </w:rPr>
        <w:t>s</w:t>
      </w:r>
      <w:r w:rsidRPr="006925EC">
        <w:rPr>
          <w:sz w:val="16"/>
          <w:szCs w:val="16"/>
        </w:rPr>
        <w:t xml:space="preserve">ala </w:t>
      </w:r>
      <w:r>
        <w:rPr>
          <w:sz w:val="16"/>
          <w:szCs w:val="16"/>
        </w:rPr>
        <w:t xml:space="preserve">examen </w:t>
      </w:r>
      <w:r w:rsidRPr="006925EC">
        <w:rPr>
          <w:sz w:val="16"/>
          <w:szCs w:val="16"/>
        </w:rPr>
        <w:t>2 de Rayos</w:t>
      </w:r>
    </w:p>
    <w:p w14:paraId="7B48B344" w14:textId="77777777" w:rsidR="005D0DFC" w:rsidRDefault="005D0DFC" w:rsidP="002328E0">
      <w:pPr>
        <w:pStyle w:val="Prrafodelista"/>
        <w:rPr>
          <w:sz w:val="16"/>
          <w:szCs w:val="16"/>
        </w:rPr>
      </w:pPr>
    </w:p>
    <w:p w14:paraId="74F62C0F" w14:textId="77777777" w:rsidR="00213272" w:rsidRDefault="00213272" w:rsidP="002328E0">
      <w:pPr>
        <w:pStyle w:val="Prrafodelista"/>
      </w:pPr>
    </w:p>
    <w:p w14:paraId="3072241E" w14:textId="1E105E16" w:rsidR="002328E0" w:rsidRDefault="002328E0" w:rsidP="002E0705">
      <w:r w:rsidRPr="00082661">
        <w:t xml:space="preserve">El puesto de control de la </w:t>
      </w:r>
      <w:r w:rsidR="00082661" w:rsidRPr="00082661">
        <w:t>sala</w:t>
      </w:r>
      <w:r w:rsidRPr="00082661">
        <w:t xml:space="preserve"> 1 y 2 de </w:t>
      </w:r>
      <w:r w:rsidR="00082661" w:rsidRPr="00082661">
        <w:t>rayos</w:t>
      </w:r>
      <w:r w:rsidRPr="00082661">
        <w:t xml:space="preserve"> </w:t>
      </w:r>
      <w:r w:rsidR="00082661" w:rsidRPr="00082661">
        <w:t>están ubicados en la misma sala</w:t>
      </w:r>
      <w:r w:rsidR="009944DB">
        <w:t>, que se encuentra situada entre ambas</w:t>
      </w:r>
    </w:p>
    <w:p w14:paraId="49E3A7FF" w14:textId="77777777" w:rsidR="00891A18" w:rsidRDefault="00891A18" w:rsidP="002328E0">
      <w:pPr>
        <w:pStyle w:val="Prrafodelista"/>
      </w:pPr>
    </w:p>
    <w:p w14:paraId="408523F3" w14:textId="77777777" w:rsidR="00891A18" w:rsidRDefault="00891A18" w:rsidP="002328E0">
      <w:pPr>
        <w:pStyle w:val="Prrafodelista"/>
      </w:pPr>
    </w:p>
    <w:p w14:paraId="5B466CE4" w14:textId="77777777" w:rsidR="00891A18" w:rsidRDefault="00891A18" w:rsidP="002328E0">
      <w:pPr>
        <w:pStyle w:val="Prrafodelista"/>
      </w:pPr>
    </w:p>
    <w:p w14:paraId="2152D4F7" w14:textId="77777777" w:rsidR="006925EC" w:rsidRPr="002E0705" w:rsidRDefault="006925EC" w:rsidP="002E0705">
      <w:pPr>
        <w:rPr>
          <w:sz w:val="16"/>
          <w:szCs w:val="16"/>
        </w:rPr>
      </w:pPr>
    </w:p>
    <w:p w14:paraId="7F1715C0" w14:textId="33EB7FC9" w:rsidR="005A7463" w:rsidRDefault="005A7463" w:rsidP="00340642">
      <w:pPr>
        <w:pStyle w:val="Prrafodelista"/>
        <w:numPr>
          <w:ilvl w:val="0"/>
          <w:numId w:val="21"/>
        </w:numPr>
        <w:jc w:val="both"/>
      </w:pPr>
      <w:r w:rsidRPr="005A7463">
        <w:t xml:space="preserve">Sala de </w:t>
      </w:r>
      <w:r w:rsidR="00983409" w:rsidRPr="005A7463">
        <w:t>ecografías</w:t>
      </w:r>
      <w:r w:rsidR="007A7BA4">
        <w:t>, dotada con</w:t>
      </w:r>
      <w:r w:rsidR="009944DB">
        <w:t xml:space="preserve"> un</w:t>
      </w:r>
      <w:r w:rsidR="007A7BA4">
        <w:t xml:space="preserve"> equipo de </w:t>
      </w:r>
      <w:r w:rsidR="00C5653D">
        <w:t>ecografía</w:t>
      </w:r>
      <w:r w:rsidR="007A7BA4">
        <w:t>,</w:t>
      </w:r>
      <w:r w:rsidR="00C5653D">
        <w:t xml:space="preserve"> </w:t>
      </w:r>
      <w:r w:rsidR="007A7BA4">
        <w:t>camilla</w:t>
      </w:r>
      <w:r w:rsidR="00C5653D">
        <w:t xml:space="preserve"> para pacientes</w:t>
      </w:r>
      <w:r w:rsidR="007A7BA4">
        <w:t xml:space="preserve"> y resto de instalaciones </w:t>
      </w:r>
      <w:r w:rsidR="00C5653D">
        <w:t>necesarias</w:t>
      </w:r>
      <w:r w:rsidR="00321061">
        <w:t xml:space="preserve">. En esta sala también se ubica el despacho de </w:t>
      </w:r>
      <w:r w:rsidR="00CC78B9">
        <w:t>jefe</w:t>
      </w:r>
      <w:r w:rsidR="00C847C4">
        <w:t xml:space="preserve"> de </w:t>
      </w:r>
      <w:r w:rsidR="00D75187">
        <w:t>diagnóstico</w:t>
      </w:r>
      <w:r w:rsidR="00C847C4">
        <w:t xml:space="preserve"> por Imagen</w:t>
      </w:r>
    </w:p>
    <w:p w14:paraId="50ABD124" w14:textId="67E72931" w:rsidR="00DC5B74" w:rsidRPr="00073E92" w:rsidRDefault="00DC5B74" w:rsidP="00073E92">
      <w:pPr>
        <w:rPr>
          <w:noProof/>
          <w:sz w:val="14"/>
          <w:szCs w:val="14"/>
        </w:rPr>
      </w:pPr>
    </w:p>
    <w:p w14:paraId="58CE059D" w14:textId="2E06A9C6" w:rsidR="001D58AD" w:rsidRPr="001D58AD" w:rsidRDefault="001D58AD" w:rsidP="00073E92">
      <w:pPr>
        <w:pStyle w:val="Prrafodelista"/>
        <w:jc w:val="center"/>
        <w:rPr>
          <w:sz w:val="14"/>
          <w:szCs w:val="14"/>
        </w:rPr>
      </w:pPr>
      <w:r w:rsidRPr="001D58AD">
        <w:rPr>
          <w:noProof/>
          <w:sz w:val="14"/>
          <w:szCs w:val="14"/>
        </w:rPr>
        <w:lastRenderedPageBreak/>
        <w:drawing>
          <wp:inline distT="0" distB="0" distL="0" distR="0" wp14:anchorId="357BFD75" wp14:editId="587A7C7F">
            <wp:extent cx="3840000" cy="2880000"/>
            <wp:effectExtent l="0" t="0" r="8255" b="0"/>
            <wp:docPr id="78546938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40000" cy="2880000"/>
                    </a:xfrm>
                    <a:prstGeom prst="rect">
                      <a:avLst/>
                    </a:prstGeom>
                    <a:noFill/>
                    <a:ln>
                      <a:noFill/>
                    </a:ln>
                  </pic:spPr>
                </pic:pic>
              </a:graphicData>
            </a:graphic>
          </wp:inline>
        </w:drawing>
      </w:r>
    </w:p>
    <w:p w14:paraId="71DFF8AC" w14:textId="27A0753B" w:rsidR="001D58AD" w:rsidRDefault="001D58AD" w:rsidP="00073E92">
      <w:pPr>
        <w:pStyle w:val="Prrafodelista"/>
        <w:jc w:val="center"/>
        <w:rPr>
          <w:sz w:val="14"/>
          <w:szCs w:val="14"/>
        </w:rPr>
      </w:pPr>
      <w:r w:rsidRPr="001D58AD">
        <w:rPr>
          <w:sz w:val="14"/>
          <w:szCs w:val="14"/>
        </w:rPr>
        <w:t>Detalle sala ecografías actual</w:t>
      </w:r>
    </w:p>
    <w:p w14:paraId="65543AED" w14:textId="77777777" w:rsidR="005D0DFC" w:rsidRDefault="005D0DFC" w:rsidP="00073E92">
      <w:pPr>
        <w:pStyle w:val="Prrafodelista"/>
        <w:jc w:val="center"/>
        <w:rPr>
          <w:sz w:val="14"/>
          <w:szCs w:val="14"/>
        </w:rPr>
      </w:pPr>
    </w:p>
    <w:p w14:paraId="331E7B54" w14:textId="77777777" w:rsidR="005D0DFC" w:rsidRDefault="005D0DFC" w:rsidP="00073E92">
      <w:pPr>
        <w:pStyle w:val="Prrafodelista"/>
        <w:jc w:val="center"/>
        <w:rPr>
          <w:sz w:val="14"/>
          <w:szCs w:val="14"/>
        </w:rPr>
      </w:pPr>
    </w:p>
    <w:p w14:paraId="1F2F2057" w14:textId="2F8CF95A" w:rsidR="005D0DFC" w:rsidRDefault="000E563D" w:rsidP="00073E92">
      <w:pPr>
        <w:pStyle w:val="Prrafodelista"/>
        <w:jc w:val="center"/>
        <w:rPr>
          <w:sz w:val="14"/>
          <w:szCs w:val="14"/>
        </w:rPr>
      </w:pPr>
      <w:r>
        <w:rPr>
          <w:noProof/>
        </w:rPr>
        <w:drawing>
          <wp:inline distT="0" distB="0" distL="0" distR="0" wp14:anchorId="708C4BE1" wp14:editId="513E2767">
            <wp:extent cx="3840000" cy="2880000"/>
            <wp:effectExtent l="0" t="0" r="8255" b="0"/>
            <wp:docPr id="183160767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40000" cy="2880000"/>
                    </a:xfrm>
                    <a:prstGeom prst="rect">
                      <a:avLst/>
                    </a:prstGeom>
                    <a:noFill/>
                    <a:ln>
                      <a:noFill/>
                    </a:ln>
                  </pic:spPr>
                </pic:pic>
              </a:graphicData>
            </a:graphic>
          </wp:inline>
        </w:drawing>
      </w:r>
    </w:p>
    <w:p w14:paraId="299C6807" w14:textId="4A9808AD" w:rsidR="000E563D" w:rsidRDefault="000E563D" w:rsidP="000E563D">
      <w:pPr>
        <w:pStyle w:val="Prrafodelista"/>
        <w:jc w:val="center"/>
        <w:rPr>
          <w:sz w:val="14"/>
          <w:szCs w:val="14"/>
        </w:rPr>
      </w:pPr>
      <w:r w:rsidRPr="001D58AD">
        <w:rPr>
          <w:sz w:val="14"/>
          <w:szCs w:val="14"/>
        </w:rPr>
        <w:t xml:space="preserve">Detalle </w:t>
      </w:r>
      <w:r>
        <w:rPr>
          <w:sz w:val="14"/>
          <w:szCs w:val="14"/>
        </w:rPr>
        <w:t>puesto de trabajo jefe de unidad</w:t>
      </w:r>
    </w:p>
    <w:p w14:paraId="704FAFE1" w14:textId="77777777" w:rsidR="000E563D" w:rsidRDefault="000E563D" w:rsidP="000E563D">
      <w:pPr>
        <w:pStyle w:val="Prrafodelista"/>
        <w:jc w:val="center"/>
        <w:rPr>
          <w:sz w:val="14"/>
          <w:szCs w:val="14"/>
        </w:rPr>
      </w:pPr>
    </w:p>
    <w:p w14:paraId="1D74EC5D" w14:textId="77777777" w:rsidR="000E563D" w:rsidRDefault="000E563D" w:rsidP="00073E92">
      <w:pPr>
        <w:pStyle w:val="Prrafodelista"/>
        <w:jc w:val="center"/>
        <w:rPr>
          <w:sz w:val="14"/>
          <w:szCs w:val="14"/>
        </w:rPr>
      </w:pPr>
    </w:p>
    <w:p w14:paraId="6C720465" w14:textId="77777777" w:rsidR="0078659B" w:rsidRDefault="0078659B" w:rsidP="0026162F">
      <w:pPr>
        <w:rPr>
          <w:sz w:val="14"/>
          <w:szCs w:val="14"/>
        </w:rPr>
      </w:pPr>
    </w:p>
    <w:p w14:paraId="794BFA10" w14:textId="77777777" w:rsidR="00965D2D" w:rsidRDefault="00965D2D" w:rsidP="0026162F">
      <w:pPr>
        <w:rPr>
          <w:sz w:val="14"/>
          <w:szCs w:val="14"/>
        </w:rPr>
      </w:pPr>
    </w:p>
    <w:p w14:paraId="13CEDA19" w14:textId="77777777" w:rsidR="00965D2D" w:rsidRDefault="00965D2D" w:rsidP="0026162F">
      <w:pPr>
        <w:rPr>
          <w:sz w:val="14"/>
          <w:szCs w:val="14"/>
        </w:rPr>
      </w:pPr>
    </w:p>
    <w:p w14:paraId="49D065BA" w14:textId="77777777" w:rsidR="00965D2D" w:rsidRDefault="00965D2D" w:rsidP="0026162F">
      <w:pPr>
        <w:rPr>
          <w:sz w:val="14"/>
          <w:szCs w:val="14"/>
        </w:rPr>
      </w:pPr>
    </w:p>
    <w:p w14:paraId="2EB65979" w14:textId="77777777" w:rsidR="00965D2D" w:rsidRDefault="00965D2D" w:rsidP="0026162F">
      <w:pPr>
        <w:rPr>
          <w:sz w:val="14"/>
          <w:szCs w:val="14"/>
        </w:rPr>
      </w:pPr>
    </w:p>
    <w:p w14:paraId="70609BEE" w14:textId="77777777" w:rsidR="004871FC" w:rsidRDefault="004871FC" w:rsidP="0026162F">
      <w:pPr>
        <w:rPr>
          <w:sz w:val="14"/>
          <w:szCs w:val="14"/>
        </w:rPr>
      </w:pPr>
    </w:p>
    <w:p w14:paraId="65D7BD44" w14:textId="77777777" w:rsidR="004871FC" w:rsidRDefault="004871FC" w:rsidP="0026162F">
      <w:pPr>
        <w:rPr>
          <w:sz w:val="14"/>
          <w:szCs w:val="14"/>
        </w:rPr>
      </w:pPr>
    </w:p>
    <w:p w14:paraId="1A3D27AC" w14:textId="77777777" w:rsidR="00965D2D" w:rsidRPr="0026162F" w:rsidRDefault="00965D2D" w:rsidP="0026162F">
      <w:pPr>
        <w:rPr>
          <w:sz w:val="14"/>
          <w:szCs w:val="14"/>
        </w:rPr>
      </w:pPr>
    </w:p>
    <w:p w14:paraId="5B1DC47D" w14:textId="5CCFF3E0" w:rsidR="00137741" w:rsidRDefault="00137741" w:rsidP="00340642">
      <w:pPr>
        <w:pStyle w:val="Prrafodelista"/>
        <w:numPr>
          <w:ilvl w:val="0"/>
          <w:numId w:val="21"/>
        </w:numPr>
        <w:jc w:val="both"/>
      </w:pPr>
      <w:r>
        <w:lastRenderedPageBreak/>
        <w:t xml:space="preserve">Cabinas para </w:t>
      </w:r>
      <w:r w:rsidR="00542BB7">
        <w:t xml:space="preserve">cambio vestuario </w:t>
      </w:r>
      <w:r>
        <w:t xml:space="preserve">pacientes </w:t>
      </w:r>
    </w:p>
    <w:p w14:paraId="0F1633B9" w14:textId="77777777" w:rsidR="00366BE0" w:rsidRDefault="00366BE0" w:rsidP="00366BE0">
      <w:pPr>
        <w:pStyle w:val="Prrafodelista"/>
        <w:jc w:val="both"/>
      </w:pPr>
    </w:p>
    <w:p w14:paraId="3D2C361B" w14:textId="77777777" w:rsidR="0026197C" w:rsidRDefault="0026197C" w:rsidP="0026197C">
      <w:pPr>
        <w:pStyle w:val="Prrafodelista"/>
        <w:jc w:val="both"/>
      </w:pPr>
    </w:p>
    <w:p w14:paraId="16762AC0" w14:textId="278CD955" w:rsidR="00680CAE" w:rsidRDefault="00680CAE" w:rsidP="00DC5B74">
      <w:pPr>
        <w:jc w:val="center"/>
      </w:pPr>
      <w:r>
        <w:rPr>
          <w:noProof/>
        </w:rPr>
        <w:drawing>
          <wp:inline distT="0" distB="0" distL="0" distR="0" wp14:anchorId="617A62BA" wp14:editId="469B60EC">
            <wp:extent cx="3840000" cy="2880000"/>
            <wp:effectExtent l="0" t="0" r="8255" b="0"/>
            <wp:docPr id="8868176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817653" name=""/>
                    <pic:cNvPicPr/>
                  </pic:nvPicPr>
                  <pic:blipFill>
                    <a:blip r:embed="rId26"/>
                    <a:stretch>
                      <a:fillRect/>
                    </a:stretch>
                  </pic:blipFill>
                  <pic:spPr>
                    <a:xfrm>
                      <a:off x="0" y="0"/>
                      <a:ext cx="3840000" cy="2880000"/>
                    </a:xfrm>
                    <a:prstGeom prst="rect">
                      <a:avLst/>
                    </a:prstGeom>
                  </pic:spPr>
                </pic:pic>
              </a:graphicData>
            </a:graphic>
          </wp:inline>
        </w:drawing>
      </w:r>
    </w:p>
    <w:p w14:paraId="5CEE4E7D" w14:textId="2E96C7C7" w:rsidR="006925EC" w:rsidRPr="00BA7E50" w:rsidRDefault="00BA7E50" w:rsidP="00DC5B74">
      <w:pPr>
        <w:jc w:val="center"/>
        <w:rPr>
          <w:sz w:val="16"/>
          <w:szCs w:val="16"/>
        </w:rPr>
      </w:pPr>
      <w:r w:rsidRPr="00BA7E50">
        <w:rPr>
          <w:sz w:val="16"/>
          <w:szCs w:val="16"/>
        </w:rPr>
        <w:t>Detalle cabinas vestuario pacientes 1</w:t>
      </w:r>
      <w:r>
        <w:rPr>
          <w:sz w:val="16"/>
          <w:szCs w:val="16"/>
        </w:rPr>
        <w:t>(</w:t>
      </w:r>
      <w:r w:rsidR="00A60557">
        <w:rPr>
          <w:sz w:val="16"/>
          <w:szCs w:val="16"/>
        </w:rPr>
        <w:t>zona</w:t>
      </w:r>
      <w:r w:rsidR="00100B21">
        <w:rPr>
          <w:sz w:val="16"/>
          <w:szCs w:val="16"/>
        </w:rPr>
        <w:t xml:space="preserve"> </w:t>
      </w:r>
      <w:r w:rsidR="00F16A43">
        <w:rPr>
          <w:sz w:val="16"/>
          <w:szCs w:val="16"/>
        </w:rPr>
        <w:t>r</w:t>
      </w:r>
      <w:r>
        <w:rPr>
          <w:sz w:val="16"/>
          <w:szCs w:val="16"/>
        </w:rPr>
        <w:t>esonancia Philips)</w:t>
      </w:r>
    </w:p>
    <w:p w14:paraId="4CDF9360" w14:textId="77777777" w:rsidR="009A374F" w:rsidRDefault="009A374F" w:rsidP="00680CAE">
      <w:pPr>
        <w:jc w:val="both"/>
      </w:pPr>
    </w:p>
    <w:p w14:paraId="17990E8F" w14:textId="663F277D" w:rsidR="009A374F" w:rsidRDefault="009A374F" w:rsidP="00DC5B74">
      <w:pPr>
        <w:jc w:val="center"/>
      </w:pPr>
      <w:r>
        <w:rPr>
          <w:noProof/>
        </w:rPr>
        <w:drawing>
          <wp:inline distT="0" distB="0" distL="0" distR="0" wp14:anchorId="1FDAD143" wp14:editId="30693800">
            <wp:extent cx="3840000" cy="2880000"/>
            <wp:effectExtent l="0" t="0" r="8255" b="0"/>
            <wp:docPr id="18647891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789180" name=""/>
                    <pic:cNvPicPr/>
                  </pic:nvPicPr>
                  <pic:blipFill>
                    <a:blip r:embed="rId27"/>
                    <a:stretch>
                      <a:fillRect/>
                    </a:stretch>
                  </pic:blipFill>
                  <pic:spPr>
                    <a:xfrm>
                      <a:off x="0" y="0"/>
                      <a:ext cx="3840000" cy="2880000"/>
                    </a:xfrm>
                    <a:prstGeom prst="rect">
                      <a:avLst/>
                    </a:prstGeom>
                  </pic:spPr>
                </pic:pic>
              </a:graphicData>
            </a:graphic>
          </wp:inline>
        </w:drawing>
      </w:r>
    </w:p>
    <w:p w14:paraId="24EFA533" w14:textId="364197E7" w:rsidR="00BA7E50" w:rsidRPr="00BA7E50" w:rsidRDefault="00BA7E50" w:rsidP="00DC5B74">
      <w:pPr>
        <w:jc w:val="center"/>
        <w:rPr>
          <w:sz w:val="16"/>
          <w:szCs w:val="16"/>
        </w:rPr>
      </w:pPr>
      <w:r w:rsidRPr="00BA7E50">
        <w:rPr>
          <w:sz w:val="16"/>
          <w:szCs w:val="16"/>
        </w:rPr>
        <w:t xml:space="preserve">Detalle cabinas vestuario pacientes </w:t>
      </w:r>
      <w:r>
        <w:rPr>
          <w:sz w:val="16"/>
          <w:szCs w:val="16"/>
        </w:rPr>
        <w:t>2(</w:t>
      </w:r>
      <w:r w:rsidR="00A60557">
        <w:rPr>
          <w:sz w:val="16"/>
          <w:szCs w:val="16"/>
        </w:rPr>
        <w:t>zona</w:t>
      </w:r>
      <w:r w:rsidR="00F16A43">
        <w:rPr>
          <w:sz w:val="16"/>
          <w:szCs w:val="16"/>
        </w:rPr>
        <w:t xml:space="preserve"> Resonancia</w:t>
      </w:r>
      <w:r>
        <w:rPr>
          <w:sz w:val="16"/>
          <w:szCs w:val="16"/>
        </w:rPr>
        <w:t xml:space="preserve"> Toshiba</w:t>
      </w:r>
      <w:r w:rsidR="003600C6">
        <w:rPr>
          <w:sz w:val="16"/>
          <w:szCs w:val="16"/>
        </w:rPr>
        <w:t xml:space="preserve"> y</w:t>
      </w:r>
      <w:r w:rsidR="00811CBB">
        <w:rPr>
          <w:sz w:val="16"/>
          <w:szCs w:val="16"/>
        </w:rPr>
        <w:t xml:space="preserve"> rayos</w:t>
      </w:r>
      <w:r>
        <w:rPr>
          <w:sz w:val="16"/>
          <w:szCs w:val="16"/>
        </w:rPr>
        <w:t>)</w:t>
      </w:r>
    </w:p>
    <w:p w14:paraId="299799F9" w14:textId="77777777" w:rsidR="00D75187" w:rsidRDefault="00D75187" w:rsidP="00680CAE">
      <w:pPr>
        <w:jc w:val="both"/>
      </w:pPr>
    </w:p>
    <w:p w14:paraId="084093E9" w14:textId="77777777" w:rsidR="00965D2D" w:rsidRDefault="00965D2D" w:rsidP="00680CAE">
      <w:pPr>
        <w:jc w:val="both"/>
      </w:pPr>
    </w:p>
    <w:p w14:paraId="4568AA6A" w14:textId="77777777" w:rsidR="00366BE0" w:rsidRDefault="00366BE0" w:rsidP="00680CAE">
      <w:pPr>
        <w:jc w:val="both"/>
      </w:pPr>
    </w:p>
    <w:p w14:paraId="2492E495" w14:textId="0EB757A6" w:rsidR="00137741" w:rsidRDefault="00137741" w:rsidP="00340642">
      <w:pPr>
        <w:pStyle w:val="Prrafodelista"/>
        <w:numPr>
          <w:ilvl w:val="0"/>
          <w:numId w:val="21"/>
        </w:numPr>
        <w:jc w:val="both"/>
      </w:pPr>
      <w:r>
        <w:lastRenderedPageBreak/>
        <w:t>Sala de reanimación pos</w:t>
      </w:r>
      <w:r w:rsidR="008D69F4">
        <w:t>t</w:t>
      </w:r>
      <w:r w:rsidR="001F078A">
        <w:t>c</w:t>
      </w:r>
      <w:r>
        <w:t>ontraste</w:t>
      </w:r>
      <w:r w:rsidR="00F50E9C">
        <w:t>,</w:t>
      </w:r>
      <w:r w:rsidR="00C603C8">
        <w:t xml:space="preserve"> </w:t>
      </w:r>
      <w:r w:rsidR="009944DB">
        <w:t xml:space="preserve">dotada con </w:t>
      </w:r>
      <w:r w:rsidR="00C30768">
        <w:t xml:space="preserve">una </w:t>
      </w:r>
      <w:r w:rsidR="009944DB">
        <w:t>camilla</w:t>
      </w:r>
      <w:r w:rsidR="00C30768">
        <w:t xml:space="preserve"> para pacientes</w:t>
      </w:r>
      <w:r w:rsidR="0074459A">
        <w:t xml:space="preserve">, puesto informático y resto de instalaciones necesarias, </w:t>
      </w:r>
      <w:r w:rsidR="00D862C1">
        <w:t xml:space="preserve">anexa a </w:t>
      </w:r>
      <w:r w:rsidR="00F50E9C">
        <w:t>R</w:t>
      </w:r>
      <w:r w:rsidR="00D862C1">
        <w:t>esonancia Philips</w:t>
      </w:r>
    </w:p>
    <w:p w14:paraId="4FAF753D" w14:textId="77777777" w:rsidR="00DC5B74" w:rsidRDefault="00DC5B74" w:rsidP="00DC5B74">
      <w:pPr>
        <w:pStyle w:val="Prrafodelista"/>
        <w:jc w:val="both"/>
      </w:pPr>
    </w:p>
    <w:p w14:paraId="69BA740F" w14:textId="3438A5A5" w:rsidR="0071409C" w:rsidRPr="00BA7E50" w:rsidRDefault="007A6F6C" w:rsidP="00BA7E50">
      <w:pPr>
        <w:pStyle w:val="Prrafodelista"/>
        <w:jc w:val="center"/>
        <w:rPr>
          <w:sz w:val="16"/>
          <w:szCs w:val="16"/>
        </w:rPr>
      </w:pPr>
      <w:r w:rsidRPr="00BA7E50">
        <w:rPr>
          <w:noProof/>
          <w:sz w:val="16"/>
          <w:szCs w:val="16"/>
        </w:rPr>
        <w:drawing>
          <wp:inline distT="0" distB="0" distL="0" distR="0" wp14:anchorId="7C377D95" wp14:editId="0DF780F0">
            <wp:extent cx="3840000" cy="2880000"/>
            <wp:effectExtent l="0" t="0" r="8255" b="0"/>
            <wp:docPr id="5970084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08400" name=""/>
                    <pic:cNvPicPr/>
                  </pic:nvPicPr>
                  <pic:blipFill>
                    <a:blip r:embed="rId28"/>
                    <a:stretch>
                      <a:fillRect/>
                    </a:stretch>
                  </pic:blipFill>
                  <pic:spPr>
                    <a:xfrm>
                      <a:off x="0" y="0"/>
                      <a:ext cx="3840000" cy="2880000"/>
                    </a:xfrm>
                    <a:prstGeom prst="rect">
                      <a:avLst/>
                    </a:prstGeom>
                  </pic:spPr>
                </pic:pic>
              </a:graphicData>
            </a:graphic>
          </wp:inline>
        </w:drawing>
      </w:r>
    </w:p>
    <w:p w14:paraId="3936E93F" w14:textId="6C0B1D01" w:rsidR="00BA7E50" w:rsidRDefault="00BA7E50" w:rsidP="00BA7E50">
      <w:pPr>
        <w:pStyle w:val="Prrafodelista"/>
        <w:jc w:val="center"/>
        <w:rPr>
          <w:sz w:val="16"/>
          <w:szCs w:val="16"/>
        </w:rPr>
      </w:pPr>
      <w:r w:rsidRPr="00BA7E50">
        <w:rPr>
          <w:sz w:val="16"/>
          <w:szCs w:val="16"/>
        </w:rPr>
        <w:t xml:space="preserve">Detalle sala de reanimación </w:t>
      </w:r>
      <w:r w:rsidR="0026162F" w:rsidRPr="00BA7E50">
        <w:rPr>
          <w:sz w:val="16"/>
          <w:szCs w:val="16"/>
        </w:rPr>
        <w:t>postcontraste</w:t>
      </w:r>
    </w:p>
    <w:p w14:paraId="1C75A509" w14:textId="77777777" w:rsidR="00731FCC" w:rsidRDefault="00731FCC" w:rsidP="00BA7E50">
      <w:pPr>
        <w:pStyle w:val="Prrafodelista"/>
        <w:jc w:val="center"/>
        <w:rPr>
          <w:sz w:val="16"/>
          <w:szCs w:val="16"/>
        </w:rPr>
      </w:pPr>
    </w:p>
    <w:p w14:paraId="527502FB" w14:textId="77777777" w:rsidR="00731FCC" w:rsidRDefault="00731FCC" w:rsidP="00BA7E50">
      <w:pPr>
        <w:pStyle w:val="Prrafodelista"/>
        <w:jc w:val="center"/>
        <w:rPr>
          <w:sz w:val="16"/>
          <w:szCs w:val="16"/>
        </w:rPr>
      </w:pPr>
    </w:p>
    <w:p w14:paraId="2E253814" w14:textId="77777777" w:rsidR="00366BE0" w:rsidRPr="00BA7E50" w:rsidRDefault="00366BE0" w:rsidP="00BA7E50">
      <w:pPr>
        <w:pStyle w:val="Prrafodelista"/>
        <w:jc w:val="center"/>
        <w:rPr>
          <w:sz w:val="16"/>
          <w:szCs w:val="16"/>
        </w:rPr>
      </w:pPr>
    </w:p>
    <w:p w14:paraId="7FE40161" w14:textId="072B58ED" w:rsidR="00137741" w:rsidRDefault="003A42FA" w:rsidP="00340642">
      <w:pPr>
        <w:pStyle w:val="Prrafodelista"/>
        <w:numPr>
          <w:ilvl w:val="0"/>
          <w:numId w:val="21"/>
        </w:numPr>
        <w:jc w:val="both"/>
      </w:pPr>
      <w:r>
        <w:t>Resto de</w:t>
      </w:r>
      <w:r w:rsidR="00560688">
        <w:t xml:space="preserve"> servicio dentro del Area como </w:t>
      </w:r>
      <w:r w:rsidR="00F04489">
        <w:t>la</w:t>
      </w:r>
      <w:r w:rsidR="00752127">
        <w:t xml:space="preserve"> </w:t>
      </w:r>
      <w:r w:rsidR="00560688">
        <w:t>s</w:t>
      </w:r>
      <w:r w:rsidR="00137741">
        <w:t>ala</w:t>
      </w:r>
      <w:r w:rsidR="00D96B36">
        <w:t xml:space="preserve"> de informes</w:t>
      </w:r>
      <w:r w:rsidR="00C30768">
        <w:t xml:space="preserve"> dotada con un puesto </w:t>
      </w:r>
      <w:r w:rsidR="006C61D6">
        <w:t>informático</w:t>
      </w:r>
      <w:r w:rsidR="00D96B36">
        <w:t xml:space="preserve">, </w:t>
      </w:r>
      <w:r w:rsidR="00C823A5">
        <w:t>sala vítrea</w:t>
      </w:r>
      <w:r w:rsidR="006C61D6">
        <w:t xml:space="preserve"> junto a puesto de control del TAC</w:t>
      </w:r>
      <w:r w:rsidR="00C823A5">
        <w:t xml:space="preserve">, </w:t>
      </w:r>
      <w:r w:rsidR="00155057">
        <w:t>aseos</w:t>
      </w:r>
      <w:r w:rsidR="00965D2D">
        <w:t xml:space="preserve"> del </w:t>
      </w:r>
      <w:r w:rsidR="009A6588">
        <w:t>área</w:t>
      </w:r>
      <w:r w:rsidR="00155057">
        <w:t xml:space="preserve"> (</w:t>
      </w:r>
      <w:r w:rsidR="003B4FE4">
        <w:t>5</w:t>
      </w:r>
      <w:r w:rsidR="0074550F">
        <w:t>)</w:t>
      </w:r>
      <w:r w:rsidR="00D96B36">
        <w:t xml:space="preserve">, </w:t>
      </w:r>
      <w:r w:rsidR="00C823A5">
        <w:t>almacén</w:t>
      </w:r>
      <w:r w:rsidR="00D96B36">
        <w:t xml:space="preserve"> y despacho</w:t>
      </w:r>
      <w:r w:rsidR="00D862C1">
        <w:t>s</w:t>
      </w:r>
    </w:p>
    <w:p w14:paraId="271F8969" w14:textId="77777777" w:rsidR="005D0DFC" w:rsidRDefault="005D0DFC" w:rsidP="005D0DFC">
      <w:pPr>
        <w:pStyle w:val="Prrafodelista"/>
        <w:jc w:val="both"/>
      </w:pPr>
    </w:p>
    <w:p w14:paraId="0B4C0254" w14:textId="77777777" w:rsidR="002A490F" w:rsidRDefault="002A490F" w:rsidP="002A490F">
      <w:pPr>
        <w:pStyle w:val="Prrafodelista"/>
        <w:jc w:val="both"/>
      </w:pPr>
    </w:p>
    <w:p w14:paraId="2ABADDD1" w14:textId="42D2D431" w:rsidR="00773F82" w:rsidRPr="002A490F" w:rsidRDefault="00773F82" w:rsidP="002A490F">
      <w:pPr>
        <w:pStyle w:val="Prrafodelista"/>
        <w:jc w:val="center"/>
        <w:rPr>
          <w:sz w:val="16"/>
          <w:szCs w:val="16"/>
        </w:rPr>
      </w:pPr>
      <w:r w:rsidRPr="002A490F">
        <w:rPr>
          <w:noProof/>
          <w:sz w:val="16"/>
          <w:szCs w:val="16"/>
        </w:rPr>
        <w:drawing>
          <wp:inline distT="0" distB="0" distL="0" distR="0" wp14:anchorId="2D233A49" wp14:editId="69B1EB87">
            <wp:extent cx="2159937" cy="2880000"/>
            <wp:effectExtent l="0" t="0" r="0" b="0"/>
            <wp:docPr id="1816934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934478" name=""/>
                    <pic:cNvPicPr/>
                  </pic:nvPicPr>
                  <pic:blipFill>
                    <a:blip r:embed="rId29"/>
                    <a:stretch>
                      <a:fillRect/>
                    </a:stretch>
                  </pic:blipFill>
                  <pic:spPr>
                    <a:xfrm>
                      <a:off x="0" y="0"/>
                      <a:ext cx="2159937" cy="2880000"/>
                    </a:xfrm>
                    <a:prstGeom prst="rect">
                      <a:avLst/>
                    </a:prstGeom>
                  </pic:spPr>
                </pic:pic>
              </a:graphicData>
            </a:graphic>
          </wp:inline>
        </w:drawing>
      </w:r>
    </w:p>
    <w:p w14:paraId="0E9A3167" w14:textId="2CF9CE22" w:rsidR="00773F82" w:rsidRDefault="002A490F" w:rsidP="002A490F">
      <w:pPr>
        <w:pStyle w:val="Prrafodelista"/>
        <w:jc w:val="center"/>
        <w:rPr>
          <w:sz w:val="16"/>
          <w:szCs w:val="16"/>
        </w:rPr>
      </w:pPr>
      <w:r w:rsidRPr="002A490F">
        <w:rPr>
          <w:sz w:val="16"/>
          <w:szCs w:val="16"/>
        </w:rPr>
        <w:t>Detalle sala de informes</w:t>
      </w:r>
    </w:p>
    <w:p w14:paraId="0FD083EF" w14:textId="77777777" w:rsidR="00965D2D" w:rsidRDefault="00965D2D" w:rsidP="002A490F">
      <w:pPr>
        <w:pStyle w:val="Prrafodelista"/>
        <w:jc w:val="center"/>
        <w:rPr>
          <w:sz w:val="16"/>
          <w:szCs w:val="16"/>
        </w:rPr>
      </w:pPr>
    </w:p>
    <w:p w14:paraId="34A37E9C" w14:textId="77777777" w:rsidR="00513F2E" w:rsidRDefault="00513F2E" w:rsidP="00773F82">
      <w:pPr>
        <w:pStyle w:val="Prrafodelista"/>
        <w:jc w:val="both"/>
      </w:pPr>
    </w:p>
    <w:p w14:paraId="42DE63E4" w14:textId="40F131A6" w:rsidR="00965D2D" w:rsidRDefault="00C7213C" w:rsidP="006775E0">
      <w:pPr>
        <w:pStyle w:val="Prrafodelista"/>
        <w:numPr>
          <w:ilvl w:val="0"/>
          <w:numId w:val="21"/>
        </w:numPr>
        <w:jc w:val="both"/>
      </w:pPr>
      <w:r>
        <w:lastRenderedPageBreak/>
        <w:t>Sala</w:t>
      </w:r>
      <w:r w:rsidR="00F74921">
        <w:t xml:space="preserve"> </w:t>
      </w:r>
      <w:r>
        <w:t xml:space="preserve">de rayos 3, se encuentra fuera </w:t>
      </w:r>
      <w:r w:rsidR="00FC1E0D">
        <w:t xml:space="preserve">de </w:t>
      </w:r>
      <w:r>
        <w:t>la zona a reformar</w:t>
      </w:r>
      <w:r w:rsidR="00FC1E0D">
        <w:t xml:space="preserve">, no se incluirá </w:t>
      </w:r>
      <w:r w:rsidR="00C5181F">
        <w:t>dentro de</w:t>
      </w:r>
      <w:r w:rsidR="00FC1E0D">
        <w:t xml:space="preserve"> las actuaciones</w:t>
      </w:r>
      <w:r w:rsidR="00C5181F">
        <w:t xml:space="preserve"> a realizar</w:t>
      </w:r>
      <w:r w:rsidR="00C847C1">
        <w:t xml:space="preserve">. </w:t>
      </w:r>
      <w:r w:rsidR="00965D2D">
        <w:t>Está</w:t>
      </w:r>
      <w:r w:rsidR="00C847C1">
        <w:t xml:space="preserve"> destinada a dar servicio a Urgencias preferentemente</w:t>
      </w:r>
    </w:p>
    <w:p w14:paraId="0A09ED4C" w14:textId="77777777" w:rsidR="00213272" w:rsidRPr="000F1648" w:rsidRDefault="00213272" w:rsidP="00213272">
      <w:pPr>
        <w:pStyle w:val="Prrafodelista"/>
        <w:jc w:val="both"/>
      </w:pPr>
    </w:p>
    <w:p w14:paraId="17AF0BB9" w14:textId="6D6F9918" w:rsidR="001F68E6" w:rsidRPr="00195242" w:rsidRDefault="001F68E6" w:rsidP="000613FF">
      <w:pPr>
        <w:pStyle w:val="Ttulo2"/>
      </w:pPr>
      <w:bookmarkStart w:id="4" w:name="_Toc181603355"/>
      <w:r w:rsidRPr="00195242">
        <w:t>Descripción</w:t>
      </w:r>
      <w:r w:rsidR="00880D51" w:rsidRPr="00195242">
        <w:t xml:space="preserve"> </w:t>
      </w:r>
      <w:r w:rsidR="00736CFC" w:rsidRPr="00195242">
        <w:t xml:space="preserve">de </w:t>
      </w:r>
      <w:r w:rsidRPr="00195242">
        <w:t>principales instalaciones y detalles constructivos</w:t>
      </w:r>
      <w:bookmarkEnd w:id="4"/>
    </w:p>
    <w:p w14:paraId="753309EB" w14:textId="77777777" w:rsidR="00213272" w:rsidRDefault="00213272" w:rsidP="006775E0">
      <w:pPr>
        <w:jc w:val="both"/>
      </w:pPr>
    </w:p>
    <w:p w14:paraId="41D5D760" w14:textId="106B0888" w:rsidR="009C1692" w:rsidRDefault="00B20FE4" w:rsidP="006775E0">
      <w:pPr>
        <w:jc w:val="both"/>
      </w:pPr>
      <w:r>
        <w:t xml:space="preserve">A </w:t>
      </w:r>
      <w:r w:rsidR="00F652EE">
        <w:t>continuación,</w:t>
      </w:r>
      <w:r>
        <w:t xml:space="preserve"> se realiza una b</w:t>
      </w:r>
      <w:r w:rsidR="009C1692">
        <w:t>reve descripción de las principales instalaciones existentes</w:t>
      </w:r>
      <w:r w:rsidR="00152C55">
        <w:t xml:space="preserve"> y detalles constructivos</w:t>
      </w:r>
      <w:r w:rsidR="005B564C">
        <w:t xml:space="preserve"> del edifico</w:t>
      </w:r>
      <w:r w:rsidR="00B04C61">
        <w:t>, así como</w:t>
      </w:r>
      <w:r w:rsidR="006F339D">
        <w:t xml:space="preserve"> de</w:t>
      </w:r>
      <w:r w:rsidR="00E50B56">
        <w:t>l</w:t>
      </w:r>
      <w:r w:rsidR="006F339D">
        <w:t xml:space="preserve"> </w:t>
      </w:r>
      <w:r w:rsidR="00E50B56">
        <w:t>área</w:t>
      </w:r>
      <w:r w:rsidR="006F339D">
        <w:t xml:space="preserve"> a rehabilitar</w:t>
      </w:r>
      <w:r w:rsidR="0077627F">
        <w:t>:</w:t>
      </w:r>
    </w:p>
    <w:p w14:paraId="6094B909" w14:textId="77777777" w:rsidR="00693B4F" w:rsidRPr="00693B4F" w:rsidRDefault="0085132A" w:rsidP="007A3732">
      <w:pPr>
        <w:jc w:val="both"/>
        <w:rPr>
          <w:u w:val="single"/>
        </w:rPr>
      </w:pPr>
      <w:r w:rsidRPr="00693B4F">
        <w:rPr>
          <w:u w:val="single"/>
        </w:rPr>
        <w:t>Detalles constructivos</w:t>
      </w:r>
    </w:p>
    <w:p w14:paraId="7581978B" w14:textId="77777777" w:rsidR="00E81C8A" w:rsidRDefault="007A3732" w:rsidP="007A3732">
      <w:pPr>
        <w:jc w:val="both"/>
      </w:pPr>
      <w:r>
        <w:t xml:space="preserve">La estructura del hospital en la zona </w:t>
      </w:r>
      <w:r w:rsidR="00E87A3C">
        <w:t>a rehabilitar</w:t>
      </w:r>
      <w:r>
        <w:t xml:space="preserve"> se resuelve del siguiente modo: </w:t>
      </w:r>
    </w:p>
    <w:p w14:paraId="0180DBF6" w14:textId="77777777" w:rsidR="00E81C8A" w:rsidRDefault="00E81C8A" w:rsidP="00E57B45">
      <w:pPr>
        <w:pStyle w:val="Prrafodelista"/>
        <w:numPr>
          <w:ilvl w:val="0"/>
          <w:numId w:val="18"/>
        </w:numPr>
        <w:jc w:val="both"/>
      </w:pPr>
      <w:r>
        <w:t>V</w:t>
      </w:r>
      <w:r w:rsidR="007A3732">
        <w:t xml:space="preserve">erticalmente se utilizan pilares metálicos y muros de hormigón armado. </w:t>
      </w:r>
    </w:p>
    <w:p w14:paraId="103FCC9D" w14:textId="77777777" w:rsidR="00100B21" w:rsidRDefault="00100B21" w:rsidP="00100B21">
      <w:pPr>
        <w:pStyle w:val="Prrafodelista"/>
        <w:jc w:val="both"/>
      </w:pPr>
    </w:p>
    <w:p w14:paraId="0D3B49B4" w14:textId="0943FC9F" w:rsidR="00E81C8A" w:rsidRDefault="007A3732" w:rsidP="00E57B45">
      <w:pPr>
        <w:pStyle w:val="Prrafodelista"/>
        <w:numPr>
          <w:ilvl w:val="0"/>
          <w:numId w:val="18"/>
        </w:numPr>
        <w:jc w:val="both"/>
      </w:pPr>
      <w:r>
        <w:t>Horizontalmente unas vigas metálicas, formando una sucesión de pórticos dispuestos cada 3</w:t>
      </w:r>
      <w:r w:rsidR="00AC14E1">
        <w:t>.750 mm</w:t>
      </w:r>
      <w:r w:rsidR="00413D65">
        <w:t>,</w:t>
      </w:r>
      <w:r w:rsidR="009968DF">
        <w:t xml:space="preserve"> </w:t>
      </w:r>
      <w:r>
        <w:t xml:space="preserve">que sustentan un forjado unidireccional colocado perpendicularmente a estos últimos. </w:t>
      </w:r>
    </w:p>
    <w:p w14:paraId="378BDB28" w14:textId="24699122" w:rsidR="007A3732" w:rsidRDefault="00D87A22" w:rsidP="007A3732">
      <w:pPr>
        <w:jc w:val="both"/>
      </w:pPr>
      <w:r>
        <w:t xml:space="preserve">En la </w:t>
      </w:r>
      <w:r w:rsidR="00A47A45">
        <w:t>planta</w:t>
      </w:r>
      <w:r>
        <w:t xml:space="preserve"> </w:t>
      </w:r>
      <w:r w:rsidR="00CD6956">
        <w:t>baja</w:t>
      </w:r>
      <w:r w:rsidR="00A47A45">
        <w:t xml:space="preserve">, donde se encuentra el </w:t>
      </w:r>
      <w:r w:rsidR="00CD6956">
        <w:t xml:space="preserve">Area de </w:t>
      </w:r>
      <w:r w:rsidR="0087790A">
        <w:t>Diagnóstico</w:t>
      </w:r>
      <w:r w:rsidR="00CD6956">
        <w:t xml:space="preserve"> por Imagen</w:t>
      </w:r>
      <w:r w:rsidR="00A47A45">
        <w:t>,</w:t>
      </w:r>
      <w:r>
        <w:t xml:space="preserve"> </w:t>
      </w:r>
      <w:r w:rsidR="00A47A45">
        <w:t>l</w:t>
      </w:r>
      <w:r w:rsidR="008B11CA">
        <w:t xml:space="preserve">a altura de suelo a </w:t>
      </w:r>
      <w:r w:rsidR="002564E5">
        <w:t>forjado</w:t>
      </w:r>
      <w:r w:rsidR="008B11CA">
        <w:t xml:space="preserve"> es de </w:t>
      </w:r>
      <w:r w:rsidR="002564E5">
        <w:t>3.1</w:t>
      </w:r>
      <w:r w:rsidR="00821C90">
        <w:t>4</w:t>
      </w:r>
      <w:r w:rsidR="002564E5">
        <w:t>0 mm</w:t>
      </w:r>
      <w:r w:rsidR="009E5D16">
        <w:t xml:space="preserve">. </w:t>
      </w:r>
    </w:p>
    <w:p w14:paraId="6CF5C8BC" w14:textId="12B289FD" w:rsidR="00F75748" w:rsidRDefault="00624308" w:rsidP="007A3732">
      <w:pPr>
        <w:jc w:val="both"/>
      </w:pPr>
      <w:r w:rsidRPr="00624308">
        <w:t xml:space="preserve">Las puertas </w:t>
      </w:r>
      <w:r w:rsidR="00140EC5">
        <w:t xml:space="preserve">existentes </w:t>
      </w:r>
      <w:r w:rsidRPr="00624308">
        <w:t>de acceso a</w:t>
      </w:r>
      <w:r w:rsidR="004778D2">
        <w:t xml:space="preserve">l </w:t>
      </w:r>
      <w:r w:rsidR="00901A6D" w:rsidRPr="00901A6D">
        <w:t>interior de</w:t>
      </w:r>
      <w:r w:rsidR="0087790A">
        <w:t xml:space="preserve">l Area </w:t>
      </w:r>
      <w:r w:rsidR="006730D5">
        <w:t xml:space="preserve">desde pasillo </w:t>
      </w:r>
      <w:r w:rsidR="001E2D4C">
        <w:t xml:space="preserve">urgencias, son automáticas, una batiente y otra corredera. La de acceso </w:t>
      </w:r>
      <w:r w:rsidR="00F75748">
        <w:t>desde</w:t>
      </w:r>
      <w:r w:rsidR="001E2D4C">
        <w:t xml:space="preserve"> sala de espera de </w:t>
      </w:r>
      <w:r w:rsidR="00F75748">
        <w:t>Resonancia</w:t>
      </w:r>
      <w:r w:rsidR="001E2D4C">
        <w:t xml:space="preserve"> es de formica</w:t>
      </w:r>
      <w:r w:rsidR="00367F01">
        <w:t>, la de acceso al A</w:t>
      </w:r>
      <w:r w:rsidR="00945A10">
        <w:t>la</w:t>
      </w:r>
      <w:r w:rsidR="00B65758">
        <w:t xml:space="preserve"> </w:t>
      </w:r>
      <w:r w:rsidR="00367F01">
        <w:t xml:space="preserve">1 de Hospitalización es de chapa metálica </w:t>
      </w:r>
      <w:r w:rsidR="00871EF8">
        <w:t xml:space="preserve">tipo </w:t>
      </w:r>
      <w:r w:rsidR="00367F01">
        <w:t xml:space="preserve">RF. </w:t>
      </w:r>
    </w:p>
    <w:p w14:paraId="1FBA332E" w14:textId="20B33F02" w:rsidR="00624308" w:rsidRDefault="00F75748" w:rsidP="007A3732">
      <w:pPr>
        <w:jc w:val="both"/>
      </w:pPr>
      <w:r>
        <w:t xml:space="preserve">Las </w:t>
      </w:r>
      <w:r w:rsidR="00AC0166">
        <w:t xml:space="preserve">puertas </w:t>
      </w:r>
      <w:r>
        <w:t xml:space="preserve">de </w:t>
      </w:r>
      <w:r w:rsidR="00AC0166">
        <w:t>acceso</w:t>
      </w:r>
      <w:r>
        <w:t xml:space="preserve"> interior son </w:t>
      </w:r>
      <w:r w:rsidR="00107C1F">
        <w:t xml:space="preserve">manuales </w:t>
      </w:r>
      <w:r>
        <w:t>de distintos tipos</w:t>
      </w:r>
      <w:r w:rsidR="00096584">
        <w:t>,</w:t>
      </w:r>
      <w:r>
        <w:t xml:space="preserve"> siendo las de acceso a </w:t>
      </w:r>
      <w:r w:rsidR="002E356B">
        <w:t>las salas</w:t>
      </w:r>
      <w:r>
        <w:t xml:space="preserve"> de </w:t>
      </w:r>
      <w:r w:rsidR="00096584">
        <w:t>examen de R</w:t>
      </w:r>
      <w:r>
        <w:t>ayos</w:t>
      </w:r>
      <w:r w:rsidR="00655B9F">
        <w:t xml:space="preserve"> y</w:t>
      </w:r>
      <w:r>
        <w:t xml:space="preserve"> </w:t>
      </w:r>
      <w:r w:rsidR="00096584">
        <w:t>TAC</w:t>
      </w:r>
      <w:r w:rsidR="0029338F">
        <w:t xml:space="preserve"> con blindaje en</w:t>
      </w:r>
      <w:r>
        <w:t xml:space="preserve"> plom</w:t>
      </w:r>
      <w:r w:rsidR="0029338F">
        <w:t>o</w:t>
      </w:r>
      <w:r w:rsidR="00107C1F">
        <w:t>, las de acceso a sala exploración resonancia</w:t>
      </w:r>
      <w:r w:rsidR="00236A21">
        <w:t xml:space="preserve"> con sistema de</w:t>
      </w:r>
      <w:r w:rsidR="00107C1F">
        <w:t xml:space="preserve"> descarga y</w:t>
      </w:r>
      <w:r>
        <w:t xml:space="preserve"> el resto de formica o similar</w:t>
      </w:r>
    </w:p>
    <w:p w14:paraId="0B634D86" w14:textId="2AF5AB68" w:rsidR="007A3732" w:rsidRDefault="007A3732" w:rsidP="007A3732">
      <w:pPr>
        <w:jc w:val="both"/>
      </w:pPr>
      <w:r>
        <w:t>Los revestimientos actuales de las paredes, suelos y acabados de techos son los siguientes</w:t>
      </w:r>
      <w:r w:rsidR="004F0919">
        <w:t>, a</w:t>
      </w:r>
      <w:r w:rsidR="00BB4098">
        <w:t xml:space="preserve"> </w:t>
      </w:r>
      <w:r w:rsidR="004F0919">
        <w:t>modo</w:t>
      </w:r>
      <w:r w:rsidR="00BB4098">
        <w:t xml:space="preserve"> de</w:t>
      </w:r>
      <w:r w:rsidR="004F0919">
        <w:t xml:space="preserve"> resumen</w:t>
      </w:r>
      <w:r>
        <w:t>:</w:t>
      </w:r>
    </w:p>
    <w:p w14:paraId="7BA1C5CC" w14:textId="01F987E1" w:rsidR="007A3732" w:rsidRDefault="007A3732" w:rsidP="00BA7A66">
      <w:pPr>
        <w:pStyle w:val="Prrafodelista"/>
        <w:numPr>
          <w:ilvl w:val="0"/>
          <w:numId w:val="17"/>
        </w:numPr>
        <w:jc w:val="both"/>
      </w:pPr>
      <w:r>
        <w:t>Pasillo</w:t>
      </w:r>
      <w:r w:rsidR="00260305">
        <w:t>s</w:t>
      </w:r>
      <w:r>
        <w:t xml:space="preserve"> </w:t>
      </w:r>
      <w:r w:rsidR="005D4CBB">
        <w:t xml:space="preserve">y estancias con pintura plástica sobre pared con </w:t>
      </w:r>
      <w:r w:rsidR="002E356B">
        <w:t>texturglas</w:t>
      </w:r>
      <w:r w:rsidR="00552267">
        <w:t xml:space="preserve">, techos continuos de escayola acabados en pintura </w:t>
      </w:r>
      <w:r w:rsidR="00BB180C">
        <w:t>plástica</w:t>
      </w:r>
      <w:r w:rsidR="0002437F">
        <w:t>, salvo</w:t>
      </w:r>
      <w:r w:rsidR="00BB180C">
        <w:t xml:space="preserve"> </w:t>
      </w:r>
      <w:r w:rsidR="0002437F">
        <w:t>e</w:t>
      </w:r>
      <w:r w:rsidR="00A73872">
        <w:t xml:space="preserve">n </w:t>
      </w:r>
      <w:r w:rsidR="00D25D22">
        <w:t xml:space="preserve">zona resonancia Philips falso techo desmontable de 600x600 mm. </w:t>
      </w:r>
      <w:r w:rsidR="00BB180C">
        <w:t>Suelos en terrazo con rodapié en el mismo material</w:t>
      </w:r>
    </w:p>
    <w:p w14:paraId="2C5F30EC" w14:textId="77777777" w:rsidR="00100B21" w:rsidRDefault="00100B21" w:rsidP="00100B21">
      <w:pPr>
        <w:pStyle w:val="Prrafodelista"/>
        <w:jc w:val="both"/>
      </w:pPr>
    </w:p>
    <w:p w14:paraId="082E2530" w14:textId="6E575363" w:rsidR="007A3732" w:rsidRDefault="007A3732" w:rsidP="00BA7A66">
      <w:pPr>
        <w:pStyle w:val="Prrafodelista"/>
        <w:numPr>
          <w:ilvl w:val="0"/>
          <w:numId w:val="17"/>
        </w:numPr>
        <w:jc w:val="both"/>
      </w:pPr>
      <w:r>
        <w:t xml:space="preserve">Interior de </w:t>
      </w:r>
      <w:r w:rsidR="002E356B">
        <w:t xml:space="preserve">salas de examen, pared </w:t>
      </w:r>
      <w:r w:rsidR="00E300CA">
        <w:t>pintada</w:t>
      </w:r>
      <w:r w:rsidR="00EF25C4">
        <w:t xml:space="preserve"> sobre texturglas</w:t>
      </w:r>
      <w:r w:rsidR="00E300CA">
        <w:t xml:space="preserve"> y falso techo desmontable de 600x600mm. Suelo acabados en revestimiento vinílico de alto transito</w:t>
      </w:r>
    </w:p>
    <w:p w14:paraId="39D885EB" w14:textId="77777777" w:rsidR="00F521EA" w:rsidRDefault="009813B8" w:rsidP="009813B8">
      <w:pPr>
        <w:jc w:val="both"/>
      </w:pPr>
      <w:r>
        <w:t>La sala de</w:t>
      </w:r>
      <w:r w:rsidR="007510A7">
        <w:t xml:space="preserve"> examen de</w:t>
      </w:r>
      <w:r>
        <w:t xml:space="preserve"> </w:t>
      </w:r>
      <w:r w:rsidR="007510A7">
        <w:t>TAC</w:t>
      </w:r>
      <w:r w:rsidR="00235D42">
        <w:t xml:space="preserve"> y </w:t>
      </w:r>
      <w:r w:rsidR="00E378F3">
        <w:t xml:space="preserve">las </w:t>
      </w:r>
      <w:r w:rsidR="00235D42">
        <w:t>de rayos</w:t>
      </w:r>
      <w:r w:rsidR="00664E7F">
        <w:t xml:space="preserve"> (</w:t>
      </w:r>
      <w:r w:rsidR="00A66716">
        <w:t>s</w:t>
      </w:r>
      <w:r w:rsidR="00664E7F">
        <w:t>ala 1y 2)</w:t>
      </w:r>
      <w:r w:rsidR="00235D42">
        <w:t xml:space="preserve"> </w:t>
      </w:r>
      <w:r w:rsidR="003D47AB">
        <w:t>están</w:t>
      </w:r>
      <w:r w:rsidR="00235D42">
        <w:t xml:space="preserve"> </w:t>
      </w:r>
      <w:r w:rsidR="003D47AB">
        <w:t>blindadas en plomo</w:t>
      </w:r>
      <w:r w:rsidR="00235D42">
        <w:t xml:space="preserve"> para evitar emisión de radiaciones</w:t>
      </w:r>
      <w:r w:rsidR="003D47AB">
        <w:t xml:space="preserve"> ionizantes</w:t>
      </w:r>
      <w:r w:rsidR="00C5018C">
        <w:t xml:space="preserve">. </w:t>
      </w:r>
      <w:r w:rsidR="00EE504C">
        <w:t>Aparte</w:t>
      </w:r>
      <w:r w:rsidR="00C5018C">
        <w:t xml:space="preserve"> de lo anterior, los forjados de las </w:t>
      </w:r>
      <w:r w:rsidR="00A66716">
        <w:t>sal</w:t>
      </w:r>
      <w:r w:rsidR="009A75CD">
        <w:t>as</w:t>
      </w:r>
      <w:r w:rsidR="00A66716">
        <w:t xml:space="preserve"> de examen de </w:t>
      </w:r>
      <w:r w:rsidR="00C5018C">
        <w:t xml:space="preserve">resonancias y </w:t>
      </w:r>
      <w:r w:rsidR="00664E7F">
        <w:t>TAC</w:t>
      </w:r>
      <w:r w:rsidR="00C5018C">
        <w:t xml:space="preserve"> se encuentran reforzados </w:t>
      </w:r>
      <w:r w:rsidR="00EE504C">
        <w:t xml:space="preserve">por </w:t>
      </w:r>
      <w:r w:rsidR="00992C06">
        <w:t>planta semisótano</w:t>
      </w:r>
      <w:r w:rsidR="00EE504C">
        <w:t xml:space="preserve"> mediante estructura metálica, </w:t>
      </w:r>
      <w:r w:rsidR="00C5018C">
        <w:t xml:space="preserve">para </w:t>
      </w:r>
      <w:r w:rsidR="008C39E6">
        <w:t>soportar el peso de los equipos que están instados</w:t>
      </w:r>
      <w:r w:rsidR="003B5D06">
        <w:t xml:space="preserve">. </w:t>
      </w:r>
    </w:p>
    <w:p w14:paraId="03CE1860" w14:textId="605E9A13" w:rsidR="009813B8" w:rsidRDefault="00745A5A" w:rsidP="009813B8">
      <w:pPr>
        <w:jc w:val="both"/>
      </w:pPr>
      <w:r>
        <w:t>Por otro lado</w:t>
      </w:r>
      <w:r w:rsidR="009A75CD">
        <w:t>,</w:t>
      </w:r>
      <w:r w:rsidR="003B5D06">
        <w:t xml:space="preserve"> en el caso de la </w:t>
      </w:r>
      <w:r w:rsidR="009A75CD">
        <w:t>resonancia</w:t>
      </w:r>
      <w:r w:rsidR="003B5D06">
        <w:t xml:space="preserve"> Philips</w:t>
      </w:r>
      <w:r w:rsidR="009A75CD">
        <w:t>,</w:t>
      </w:r>
      <w:r w:rsidR="003B5D06">
        <w:t xml:space="preserve"> esta </w:t>
      </w:r>
      <w:r w:rsidR="000B6CEF">
        <w:t xml:space="preserve">blindado </w:t>
      </w:r>
      <w:r w:rsidR="00F521EA">
        <w:t>mediante</w:t>
      </w:r>
      <w:r w:rsidR="000B6CEF">
        <w:t xml:space="preserve"> chapa de h</w:t>
      </w:r>
      <w:r w:rsidR="009A75CD">
        <w:t>i</w:t>
      </w:r>
      <w:r w:rsidR="000B6CEF">
        <w:t xml:space="preserve">erro dulce por semisótano para </w:t>
      </w:r>
      <w:r w:rsidR="009A75CD">
        <w:t>contención</w:t>
      </w:r>
      <w:r w:rsidR="000B6CEF">
        <w:t xml:space="preserve"> de línea de campo de 5 </w:t>
      </w:r>
      <w:r w:rsidR="006F3FCA">
        <w:t>Gauss del equipo</w:t>
      </w:r>
    </w:p>
    <w:p w14:paraId="7C0E5881" w14:textId="77777777" w:rsidR="00E162FD" w:rsidRDefault="00E162FD" w:rsidP="009813B8">
      <w:pPr>
        <w:jc w:val="both"/>
      </w:pPr>
    </w:p>
    <w:p w14:paraId="1146136A" w14:textId="77777777" w:rsidR="00213272" w:rsidRDefault="00213272" w:rsidP="009813B8">
      <w:pPr>
        <w:jc w:val="both"/>
      </w:pPr>
    </w:p>
    <w:p w14:paraId="4B92863F" w14:textId="77777777" w:rsidR="00545228" w:rsidRDefault="00576184" w:rsidP="007A3732">
      <w:pPr>
        <w:jc w:val="both"/>
      </w:pPr>
      <w:r w:rsidRPr="008C57A5">
        <w:rPr>
          <w:u w:val="single"/>
        </w:rPr>
        <w:lastRenderedPageBreak/>
        <w:t>Instalación</w:t>
      </w:r>
      <w:r w:rsidR="00AC18B4" w:rsidRPr="008C57A5">
        <w:rPr>
          <w:u w:val="single"/>
        </w:rPr>
        <w:t xml:space="preserve"> </w:t>
      </w:r>
      <w:r w:rsidR="00401C58" w:rsidRPr="008C57A5">
        <w:rPr>
          <w:u w:val="single"/>
        </w:rPr>
        <w:t>eléctrica</w:t>
      </w:r>
      <w:r w:rsidR="00401C58">
        <w:t xml:space="preserve">. </w:t>
      </w:r>
    </w:p>
    <w:p w14:paraId="543FBD80" w14:textId="36464319" w:rsidR="00D14011" w:rsidRDefault="00FA48E2" w:rsidP="00075D6E">
      <w:pPr>
        <w:jc w:val="both"/>
      </w:pPr>
      <w:r>
        <w:t>El</w:t>
      </w:r>
      <w:r w:rsidR="00401C58">
        <w:t xml:space="preserve"> </w:t>
      </w:r>
      <w:r w:rsidR="00075D6E">
        <w:t xml:space="preserve">área de </w:t>
      </w:r>
      <w:r w:rsidR="00B86E4E">
        <w:t>diagnóstico</w:t>
      </w:r>
      <w:r w:rsidR="00075D6E">
        <w:t xml:space="preserve"> por </w:t>
      </w:r>
      <w:r w:rsidR="00B86E4E">
        <w:t>imagen</w:t>
      </w:r>
      <w:r w:rsidR="00075D6E">
        <w:t xml:space="preserve"> tiene un cuadro de distribución alimentado desde </w:t>
      </w:r>
      <w:r w:rsidR="00A278ED">
        <w:t>CGBT</w:t>
      </w:r>
      <w:r w:rsidR="00075D6E">
        <w:t xml:space="preserve"> para los distintos servicios</w:t>
      </w:r>
      <w:r w:rsidR="00B934E9">
        <w:t>, situado en el centro del pasillo de distribución</w:t>
      </w:r>
      <w:r w:rsidR="00075D6E">
        <w:t>. Aparte de los anterior</w:t>
      </w:r>
      <w:r w:rsidR="00FC7B80">
        <w:t xml:space="preserve">, existen </w:t>
      </w:r>
      <w:r w:rsidR="0012180B">
        <w:t xml:space="preserve">varias </w:t>
      </w:r>
      <w:r w:rsidR="00FC7B80">
        <w:t xml:space="preserve">salidas para alimentación de los </w:t>
      </w:r>
      <w:r w:rsidR="00B86E4E">
        <w:t>distintos</w:t>
      </w:r>
      <w:r w:rsidR="00FC7B80">
        <w:t xml:space="preserve"> equipos directas desde CGBT</w:t>
      </w:r>
      <w:r w:rsidR="0012180B">
        <w:t>, a continuación:</w:t>
      </w:r>
    </w:p>
    <w:p w14:paraId="680BAC16" w14:textId="53C67E5B" w:rsidR="00100B21" w:rsidRDefault="00AD0138" w:rsidP="0034633C">
      <w:pPr>
        <w:pStyle w:val="Prrafodelista"/>
        <w:numPr>
          <w:ilvl w:val="0"/>
          <w:numId w:val="22"/>
        </w:numPr>
        <w:jc w:val="both"/>
      </w:pPr>
      <w:r>
        <w:t xml:space="preserve">Resonancia magnética </w:t>
      </w:r>
      <w:r w:rsidR="00B86E4E">
        <w:t>Philips</w:t>
      </w:r>
      <w:r w:rsidR="006B598E">
        <w:t>,</w:t>
      </w:r>
      <w:r>
        <w:t xml:space="preserve"> tiene </w:t>
      </w:r>
      <w:r w:rsidR="00B84CFC">
        <w:t>2</w:t>
      </w:r>
      <w:r>
        <w:t xml:space="preserve"> salida</w:t>
      </w:r>
      <w:r w:rsidR="00B84CFC">
        <w:t>s</w:t>
      </w:r>
      <w:r>
        <w:t xml:space="preserve"> para alimentación de </w:t>
      </w:r>
      <w:r w:rsidR="003B6C3B">
        <w:t xml:space="preserve">los </w:t>
      </w:r>
      <w:r w:rsidR="002420E6">
        <w:t>2 cuadros eléctricos</w:t>
      </w:r>
      <w:r>
        <w:t xml:space="preserve"> </w:t>
      </w:r>
      <w:r w:rsidR="008D5855">
        <w:t>que se ubican</w:t>
      </w:r>
      <w:r w:rsidR="006B598E">
        <w:t xml:space="preserve"> en</w:t>
      </w:r>
      <w:r w:rsidR="00213D9F">
        <w:t xml:space="preserve"> su sala técnica</w:t>
      </w:r>
      <w:r w:rsidR="003B6C3B">
        <w:t xml:space="preserve">. Un </w:t>
      </w:r>
      <w:r w:rsidR="00F92C1B">
        <w:t xml:space="preserve">cuadro eléctrico </w:t>
      </w:r>
      <w:r w:rsidR="003B6C3B">
        <w:t>para alimentación de equipo propiamente dicho</w:t>
      </w:r>
      <w:r w:rsidR="00F92C1B">
        <w:t>,</w:t>
      </w:r>
      <w:r w:rsidR="003B6C3B">
        <w:t xml:space="preserve"> y el otro para los servicios asociados</w:t>
      </w:r>
      <w:r w:rsidR="007D00AB">
        <w:t xml:space="preserve"> al </w:t>
      </w:r>
      <w:r w:rsidR="002420E6">
        <w:t>equipo como son</w:t>
      </w:r>
      <w:r w:rsidR="007D00AB">
        <w:t xml:space="preserve"> climatización, fuerza e </w:t>
      </w:r>
      <w:r w:rsidR="002420E6">
        <w:t>iluminación</w:t>
      </w:r>
    </w:p>
    <w:p w14:paraId="576DE44C" w14:textId="22C866BA" w:rsidR="00100B21" w:rsidRDefault="00B86E4E" w:rsidP="00100B21">
      <w:pPr>
        <w:pStyle w:val="Prrafodelista"/>
        <w:numPr>
          <w:ilvl w:val="0"/>
          <w:numId w:val="22"/>
        </w:numPr>
        <w:jc w:val="both"/>
      </w:pPr>
      <w:r>
        <w:t>Resonancia</w:t>
      </w:r>
      <w:r w:rsidR="00213D9F">
        <w:t xml:space="preserve"> magnética Toshiba, tiene una salida des</w:t>
      </w:r>
      <w:r w:rsidR="004752EC">
        <w:t xml:space="preserve">de CGBT, aparte de </w:t>
      </w:r>
      <w:r>
        <w:t xml:space="preserve">un </w:t>
      </w:r>
      <w:r w:rsidR="00B3721F">
        <w:t>SAI</w:t>
      </w:r>
      <w:r w:rsidR="004752EC">
        <w:t xml:space="preserve"> </w:t>
      </w:r>
      <w:r w:rsidR="00536A32">
        <w:t xml:space="preserve">trifásico </w:t>
      </w:r>
      <w:r w:rsidR="004752EC">
        <w:t>de cabecera</w:t>
      </w:r>
      <w:r w:rsidR="00B3721F">
        <w:t xml:space="preserve"> de </w:t>
      </w:r>
      <w:r w:rsidR="00536A32">
        <w:t>20</w:t>
      </w:r>
      <w:r w:rsidR="00F92C1B">
        <w:t xml:space="preserve"> </w:t>
      </w:r>
      <w:r w:rsidR="00536A32">
        <w:t>kV</w:t>
      </w:r>
      <w:r w:rsidR="0078659B">
        <w:t>A</w:t>
      </w:r>
      <w:r w:rsidR="00536A32">
        <w:t>S</w:t>
      </w:r>
      <w:r w:rsidR="004752EC">
        <w:t>, que da servicio a</w:t>
      </w:r>
      <w:r w:rsidR="00AB780F">
        <w:t xml:space="preserve">l cuadro </w:t>
      </w:r>
      <w:r w:rsidR="00B61BA8">
        <w:t>eléctrico situado en</w:t>
      </w:r>
      <w:r w:rsidR="004752EC">
        <w:t xml:space="preserve"> la sala técnica</w:t>
      </w:r>
      <w:r w:rsidR="00B61BA8">
        <w:t xml:space="preserve">, que da servicio al equipo propiamente dicho y </w:t>
      </w:r>
      <w:r w:rsidR="00B61BA8" w:rsidRPr="00B61BA8">
        <w:t>los servicios asociados al equipo como son climatización, fuerza e iluminación</w:t>
      </w:r>
    </w:p>
    <w:p w14:paraId="433EA48A" w14:textId="5B1F4134" w:rsidR="00100B21" w:rsidRDefault="004752EC" w:rsidP="0034633C">
      <w:pPr>
        <w:pStyle w:val="Prrafodelista"/>
        <w:numPr>
          <w:ilvl w:val="0"/>
          <w:numId w:val="22"/>
        </w:numPr>
        <w:jc w:val="both"/>
      </w:pPr>
      <w:r>
        <w:t xml:space="preserve">TAC, </w:t>
      </w:r>
      <w:r w:rsidR="00063BF8" w:rsidRPr="00063BF8">
        <w:t xml:space="preserve">tiene una salida </w:t>
      </w:r>
      <w:r w:rsidR="00577F0E">
        <w:t xml:space="preserve">propia </w:t>
      </w:r>
      <w:r w:rsidR="00063BF8" w:rsidRPr="00063BF8">
        <w:t xml:space="preserve">desde CGBT, aparte de un </w:t>
      </w:r>
      <w:r w:rsidR="00063BF8">
        <w:t>Sai</w:t>
      </w:r>
      <w:r w:rsidR="00063BF8" w:rsidRPr="00063BF8">
        <w:t xml:space="preserve"> </w:t>
      </w:r>
      <w:r w:rsidR="00A278ED">
        <w:t xml:space="preserve">trifásico </w:t>
      </w:r>
      <w:r w:rsidR="00063BF8" w:rsidRPr="00063BF8">
        <w:t>de cabecera</w:t>
      </w:r>
      <w:r w:rsidR="00B3721F">
        <w:t xml:space="preserve"> de 90</w:t>
      </w:r>
      <w:r w:rsidR="00F92C1B">
        <w:t xml:space="preserve"> </w:t>
      </w:r>
      <w:r w:rsidR="00B3721F">
        <w:t>k</w:t>
      </w:r>
      <w:r w:rsidR="00F92C1B">
        <w:t>VA</w:t>
      </w:r>
      <w:r w:rsidR="00B3721F">
        <w:t>s</w:t>
      </w:r>
      <w:r w:rsidR="00063BF8" w:rsidRPr="00063BF8">
        <w:t xml:space="preserve">, que da </w:t>
      </w:r>
      <w:r w:rsidR="00C50927">
        <w:t>alimentación</w:t>
      </w:r>
      <w:r w:rsidR="00063BF8" w:rsidRPr="00063BF8">
        <w:t xml:space="preserve"> </w:t>
      </w:r>
      <w:r w:rsidR="007A7A2A">
        <w:t>al equipo</w:t>
      </w:r>
      <w:r w:rsidR="00BC464E">
        <w:t xml:space="preserve"> </w:t>
      </w:r>
      <w:r w:rsidR="00C50927">
        <w:t>y al resto de servicios asociados</w:t>
      </w:r>
    </w:p>
    <w:p w14:paraId="42CDDA50" w14:textId="007F73AC" w:rsidR="007A7A2A" w:rsidRDefault="00B86E4E" w:rsidP="00F25DF5">
      <w:pPr>
        <w:pStyle w:val="Prrafodelista"/>
        <w:numPr>
          <w:ilvl w:val="0"/>
          <w:numId w:val="22"/>
        </w:numPr>
        <w:jc w:val="both"/>
      </w:pPr>
      <w:r>
        <w:t>Salas</w:t>
      </w:r>
      <w:r w:rsidR="007A7A2A">
        <w:t xml:space="preserve"> de rayos, línea directa de alimentación</w:t>
      </w:r>
      <w:r w:rsidR="00F25DF5">
        <w:t xml:space="preserve"> desde CGBT,</w:t>
      </w:r>
      <w:r w:rsidR="007A7A2A">
        <w:t xml:space="preserve"> que da servicio a cuadro de alimentación de </w:t>
      </w:r>
      <w:r w:rsidR="00F13518">
        <w:t>l</w:t>
      </w:r>
      <w:r w:rsidR="007A7A2A">
        <w:t xml:space="preserve">os equipos </w:t>
      </w:r>
      <w:r w:rsidR="00F13518">
        <w:t xml:space="preserve">de rayos </w:t>
      </w:r>
      <w:r w:rsidR="007A7A2A">
        <w:t>de la S</w:t>
      </w:r>
      <w:r>
        <w:t>ala 1 y 2 de rayos</w:t>
      </w:r>
    </w:p>
    <w:p w14:paraId="768BFA27" w14:textId="5E28D185" w:rsidR="00731FCC" w:rsidRDefault="00AF5EC2" w:rsidP="006775E0">
      <w:pPr>
        <w:jc w:val="both"/>
      </w:pPr>
      <w:r w:rsidRPr="00AF5EC2">
        <w:t>Todos</w:t>
      </w:r>
      <w:r w:rsidR="001F3741" w:rsidRPr="00AF5EC2">
        <w:t xml:space="preserve"> l</w:t>
      </w:r>
      <w:r w:rsidRPr="00AF5EC2">
        <w:t xml:space="preserve">os cuadros de alimentación </w:t>
      </w:r>
      <w:r w:rsidR="00BB73D2">
        <w:t xml:space="preserve">y derivaciones individuales </w:t>
      </w:r>
      <w:r w:rsidRPr="00AF5EC2">
        <w:t>eléctrica</w:t>
      </w:r>
      <w:r w:rsidR="00BB73D2">
        <w:t>s</w:t>
      </w:r>
      <w:r w:rsidRPr="00AF5EC2">
        <w:t xml:space="preserve"> anteriores </w:t>
      </w:r>
      <w:r w:rsidR="00A63C30">
        <w:t xml:space="preserve">que dan servicio a los </w:t>
      </w:r>
      <w:r w:rsidR="00F9562D">
        <w:t>distintos</w:t>
      </w:r>
      <w:r w:rsidR="00A63C30">
        <w:t xml:space="preserve"> </w:t>
      </w:r>
      <w:r w:rsidR="00B44BDC">
        <w:t>equipos</w:t>
      </w:r>
      <w:r w:rsidR="00F9562D">
        <w:t xml:space="preserve"> </w:t>
      </w:r>
      <w:r w:rsidR="00074E8A">
        <w:t>vienen alimentados de</w:t>
      </w:r>
      <w:r w:rsidRPr="00AF5EC2">
        <w:t xml:space="preserve"> Red-Grupo</w:t>
      </w:r>
    </w:p>
    <w:p w14:paraId="1DF058B1" w14:textId="77777777" w:rsidR="007D3C1F" w:rsidRPr="00AF5EC2" w:rsidRDefault="007D3C1F" w:rsidP="006775E0">
      <w:pPr>
        <w:jc w:val="both"/>
      </w:pPr>
    </w:p>
    <w:p w14:paraId="3E760666" w14:textId="25B18260" w:rsidR="00545228" w:rsidRDefault="0023419C" w:rsidP="006775E0">
      <w:pPr>
        <w:jc w:val="both"/>
      </w:pPr>
      <w:r w:rsidRPr="008C57A5">
        <w:rPr>
          <w:u w:val="single"/>
        </w:rPr>
        <w:t>Climatización/ventilación</w:t>
      </w:r>
      <w:r w:rsidR="002A1245">
        <w:t xml:space="preserve">. </w:t>
      </w:r>
    </w:p>
    <w:p w14:paraId="5FC8E906" w14:textId="781FD0A5" w:rsidR="007241DD" w:rsidRPr="00E47225" w:rsidRDefault="0082014A" w:rsidP="006775E0">
      <w:pPr>
        <w:jc w:val="both"/>
      </w:pPr>
      <w:r w:rsidRPr="00E47225">
        <w:t>La climatización de la zona</w:t>
      </w:r>
      <w:r w:rsidR="00612F5F">
        <w:t>,</w:t>
      </w:r>
      <w:r w:rsidRPr="00E47225">
        <w:t xml:space="preserve"> aparte de</w:t>
      </w:r>
      <w:r w:rsidR="00D07D26" w:rsidRPr="00E47225">
        <w:t xml:space="preserve"> </w:t>
      </w:r>
      <w:r w:rsidRPr="00E47225">
        <w:t xml:space="preserve">la </w:t>
      </w:r>
      <w:r w:rsidR="00D07D26" w:rsidRPr="00E47225">
        <w:t xml:space="preserve">ventilación </w:t>
      </w:r>
      <w:r w:rsidRPr="00E47225">
        <w:t xml:space="preserve">general que </w:t>
      </w:r>
      <w:r w:rsidR="00D07D26" w:rsidRPr="00E47225">
        <w:t>proviene</w:t>
      </w:r>
      <w:r w:rsidRPr="00E47225">
        <w:t xml:space="preserve"> del Ro</w:t>
      </w:r>
      <w:r w:rsidR="00A26277" w:rsidRPr="00E47225">
        <w:t>oftop</w:t>
      </w:r>
      <w:r w:rsidR="00D07D26" w:rsidRPr="00E47225">
        <w:t xml:space="preserve"> de U</w:t>
      </w:r>
      <w:r w:rsidR="00FE35ED" w:rsidRPr="00E47225">
        <w:t>rgencias</w:t>
      </w:r>
      <w:r w:rsidR="00A26277" w:rsidRPr="00E47225">
        <w:t xml:space="preserve">, viene dada por distintos equipos </w:t>
      </w:r>
      <w:r w:rsidR="00D07D26" w:rsidRPr="00E47225">
        <w:t xml:space="preserve">autónomos (1 x 1) y sistema </w:t>
      </w:r>
      <w:r w:rsidR="00612F5F">
        <w:t>VRV</w:t>
      </w:r>
      <w:r w:rsidR="00FE35ED" w:rsidRPr="00E47225">
        <w:t xml:space="preserve">, que climatizan las </w:t>
      </w:r>
      <w:r w:rsidR="00010180" w:rsidRPr="00E47225">
        <w:t>distintas</w:t>
      </w:r>
      <w:r w:rsidR="00FE35ED" w:rsidRPr="00E47225">
        <w:t xml:space="preserve"> </w:t>
      </w:r>
      <w:r w:rsidR="00010180" w:rsidRPr="00E47225">
        <w:t>salas</w:t>
      </w:r>
      <w:r w:rsidR="00FE35ED" w:rsidRPr="00E47225">
        <w:t xml:space="preserve"> de </w:t>
      </w:r>
      <w:r w:rsidR="00010180" w:rsidRPr="00E47225">
        <w:t xml:space="preserve">trabajo </w:t>
      </w:r>
      <w:r w:rsidR="00FE35ED" w:rsidRPr="00E47225">
        <w:t>la zona</w:t>
      </w:r>
      <w:r w:rsidR="00010180" w:rsidRPr="00E47225">
        <w:t>, así como las salas técnicas y de exploración.</w:t>
      </w:r>
    </w:p>
    <w:p w14:paraId="65020BFA" w14:textId="77777777" w:rsidR="00D07D26" w:rsidRDefault="00D07D26" w:rsidP="006775E0">
      <w:pPr>
        <w:jc w:val="both"/>
        <w:rPr>
          <w:u w:val="single"/>
        </w:rPr>
      </w:pPr>
    </w:p>
    <w:p w14:paraId="7D475960" w14:textId="77777777" w:rsidR="00C946F1" w:rsidRPr="00C50453" w:rsidRDefault="00C946F1" w:rsidP="00C946F1">
      <w:pPr>
        <w:jc w:val="both"/>
        <w:rPr>
          <w:u w:val="single"/>
        </w:rPr>
      </w:pPr>
      <w:r w:rsidRPr="00C50453">
        <w:rPr>
          <w:u w:val="single"/>
        </w:rPr>
        <w:t xml:space="preserve">Refrigeración </w:t>
      </w:r>
      <w:r>
        <w:rPr>
          <w:u w:val="single"/>
        </w:rPr>
        <w:t xml:space="preserve">por agua </w:t>
      </w:r>
      <w:r w:rsidRPr="00C50453">
        <w:rPr>
          <w:u w:val="single"/>
        </w:rPr>
        <w:t>de las resonancias</w:t>
      </w:r>
    </w:p>
    <w:p w14:paraId="353CAEF0" w14:textId="77777777" w:rsidR="00C946F1" w:rsidRDefault="00C946F1" w:rsidP="00C946F1">
      <w:pPr>
        <w:jc w:val="both"/>
      </w:pPr>
      <w:r>
        <w:t>Para disipar el calor que produce el compresor de helio de las resonancias necesitan un flujo constante de agua fría, este es distinto para cada resonancia, a continuación:</w:t>
      </w:r>
    </w:p>
    <w:p w14:paraId="68E5774E" w14:textId="74B32DEC" w:rsidR="007D3C1F" w:rsidRDefault="00C946F1" w:rsidP="007D3C1F">
      <w:pPr>
        <w:pStyle w:val="Prrafodelista"/>
        <w:numPr>
          <w:ilvl w:val="0"/>
          <w:numId w:val="26"/>
        </w:numPr>
        <w:jc w:val="both"/>
      </w:pPr>
      <w:r>
        <w:t>La refrigeración de la cabeza fría de la resonancia magnética Philips, se realiza a través de una línea directa desde colector agua fría de la sala de máquinas</w:t>
      </w:r>
      <w:r w:rsidR="00F9562D">
        <w:t xml:space="preserve"> </w:t>
      </w:r>
      <w:r w:rsidR="003F52E7">
        <w:t>principal</w:t>
      </w:r>
      <w:r>
        <w:t xml:space="preserve">, aparte </w:t>
      </w:r>
      <w:r w:rsidR="005A431E">
        <w:t xml:space="preserve">de lo anterior </w:t>
      </w:r>
      <w:r>
        <w:t xml:space="preserve">cuenta con una enfriadora </w:t>
      </w:r>
      <w:r w:rsidR="00F723BC">
        <w:t xml:space="preserve">con </w:t>
      </w:r>
      <w:r w:rsidR="00826DEB">
        <w:t>depósito</w:t>
      </w:r>
      <w:r w:rsidR="00F723BC">
        <w:t xml:space="preserve"> de inercia </w:t>
      </w:r>
      <w:r>
        <w:t>para el suministro de reserva y un sistema de agua perdida</w:t>
      </w:r>
    </w:p>
    <w:p w14:paraId="5490A525" w14:textId="4F81E923" w:rsidR="00C946F1" w:rsidRDefault="00C946F1" w:rsidP="00C946F1">
      <w:pPr>
        <w:pStyle w:val="Prrafodelista"/>
        <w:numPr>
          <w:ilvl w:val="0"/>
          <w:numId w:val="26"/>
        </w:numPr>
        <w:jc w:val="both"/>
      </w:pPr>
      <w:r>
        <w:t xml:space="preserve">La refrigeración de la cabeza fría de la resonancia magnética Toshiba, se realiza a través de una línea directa desde colector agua fría de la sala de máquinas </w:t>
      </w:r>
      <w:r w:rsidR="003F52E7">
        <w:t xml:space="preserve">principal </w:t>
      </w:r>
      <w:r>
        <w:t xml:space="preserve">que también da servicio </w:t>
      </w:r>
      <w:r w:rsidR="003F52E7">
        <w:t>par</w:t>
      </w:r>
      <w:r>
        <w:t xml:space="preserve">a </w:t>
      </w:r>
      <w:r w:rsidR="003F52E7">
        <w:t xml:space="preserve">la climatización de </w:t>
      </w:r>
      <w:r w:rsidR="000B6792">
        <w:t xml:space="preserve">la zona de </w:t>
      </w:r>
      <w:r>
        <w:t xml:space="preserve">quirófanos, aparte </w:t>
      </w:r>
      <w:r w:rsidR="000B6792">
        <w:t xml:space="preserve">de lo anterior </w:t>
      </w:r>
      <w:r>
        <w:t xml:space="preserve">cuenta con una enfriadora </w:t>
      </w:r>
      <w:r w:rsidR="00826DEB">
        <w:t xml:space="preserve">con depósito de inercia </w:t>
      </w:r>
      <w:r>
        <w:t>para el suministro de reserva y un sistema de agua perdida</w:t>
      </w:r>
    </w:p>
    <w:p w14:paraId="6C150400" w14:textId="77777777" w:rsidR="00C946F1" w:rsidRDefault="00C946F1" w:rsidP="006775E0">
      <w:pPr>
        <w:jc w:val="both"/>
        <w:rPr>
          <w:u w:val="single"/>
        </w:rPr>
      </w:pPr>
    </w:p>
    <w:p w14:paraId="0030AF62" w14:textId="77777777" w:rsidR="00213272" w:rsidRDefault="00213272" w:rsidP="006775E0">
      <w:pPr>
        <w:jc w:val="both"/>
        <w:rPr>
          <w:u w:val="single"/>
        </w:rPr>
      </w:pPr>
    </w:p>
    <w:p w14:paraId="18C96B17" w14:textId="50E04282" w:rsidR="00221FAE" w:rsidRDefault="00AC748E" w:rsidP="006775E0">
      <w:pPr>
        <w:jc w:val="both"/>
      </w:pPr>
      <w:r w:rsidRPr="008C57A5">
        <w:rPr>
          <w:u w:val="single"/>
        </w:rPr>
        <w:lastRenderedPageBreak/>
        <w:t>Gases medicinales</w:t>
      </w:r>
      <w:r>
        <w:t xml:space="preserve">. </w:t>
      </w:r>
    </w:p>
    <w:p w14:paraId="01EF69C8" w14:textId="5F587F6D" w:rsidR="00CB1868" w:rsidRDefault="00695186" w:rsidP="006775E0">
      <w:pPr>
        <w:jc w:val="both"/>
      </w:pPr>
      <w:r>
        <w:t xml:space="preserve">Existen </w:t>
      </w:r>
      <w:r w:rsidR="00FB5E5B">
        <w:t>diferentes tomas</w:t>
      </w:r>
      <w:r>
        <w:t xml:space="preserve"> de gases medicinales en el interior de </w:t>
      </w:r>
      <w:r w:rsidR="00705CBC">
        <w:t>las salas</w:t>
      </w:r>
      <w:r>
        <w:t xml:space="preserve"> de examen del Area de </w:t>
      </w:r>
      <w:r w:rsidR="00AC44D6">
        <w:t>Diagnóstico</w:t>
      </w:r>
      <w:r w:rsidR="00BD4F2F">
        <w:t xml:space="preserve"> por imagen, a continuación:</w:t>
      </w:r>
    </w:p>
    <w:p w14:paraId="6694F317" w14:textId="704C5A28" w:rsidR="00BD4F2F" w:rsidRDefault="00FB5E5B" w:rsidP="00841AD5">
      <w:pPr>
        <w:pStyle w:val="Prrafodelista"/>
        <w:numPr>
          <w:ilvl w:val="0"/>
          <w:numId w:val="23"/>
        </w:numPr>
        <w:jc w:val="both"/>
      </w:pPr>
      <w:r>
        <w:t>Sala de examen r</w:t>
      </w:r>
      <w:r w:rsidR="00BD4F2F">
        <w:t xml:space="preserve">esonancia Philips: </w:t>
      </w:r>
      <w:r w:rsidR="00841AD5">
        <w:t>O</w:t>
      </w:r>
      <w:r>
        <w:t>xígeno y vacío medicinal</w:t>
      </w:r>
    </w:p>
    <w:p w14:paraId="4D574010" w14:textId="446E46CD" w:rsidR="00FB5E5B" w:rsidRDefault="00FB5E5B" w:rsidP="00841AD5">
      <w:pPr>
        <w:pStyle w:val="Prrafodelista"/>
        <w:numPr>
          <w:ilvl w:val="0"/>
          <w:numId w:val="23"/>
        </w:numPr>
        <w:jc w:val="both"/>
      </w:pPr>
      <w:r w:rsidRPr="00FB5E5B">
        <w:t xml:space="preserve">Sala de examen resonancia </w:t>
      </w:r>
      <w:r>
        <w:t xml:space="preserve">Toshiba: </w:t>
      </w:r>
      <w:r w:rsidR="00841AD5">
        <w:t>O</w:t>
      </w:r>
      <w:r>
        <w:t xml:space="preserve">xígeno, </w:t>
      </w:r>
      <w:r w:rsidR="00705CBC">
        <w:t>protóxido</w:t>
      </w:r>
      <w:r>
        <w:t xml:space="preserve"> y vacío medicinal</w:t>
      </w:r>
    </w:p>
    <w:p w14:paraId="473CCEE7" w14:textId="6D4C5177" w:rsidR="00913523" w:rsidRDefault="00705CBC" w:rsidP="00841AD5">
      <w:pPr>
        <w:pStyle w:val="Prrafodelista"/>
        <w:numPr>
          <w:ilvl w:val="0"/>
          <w:numId w:val="23"/>
        </w:numPr>
        <w:jc w:val="both"/>
      </w:pPr>
      <w:r>
        <w:t>Sala</w:t>
      </w:r>
      <w:r w:rsidR="00913523">
        <w:t xml:space="preserve"> de examen 1 de rayos: Oxigeno, protóxido y </w:t>
      </w:r>
      <w:r>
        <w:t>vacío</w:t>
      </w:r>
      <w:r w:rsidR="00913523">
        <w:t xml:space="preserve"> medicinal</w:t>
      </w:r>
    </w:p>
    <w:p w14:paraId="7F3D1BF7" w14:textId="06AB03D9" w:rsidR="008F2C09" w:rsidRDefault="00705CBC" w:rsidP="007D3C1F">
      <w:pPr>
        <w:pStyle w:val="Prrafodelista"/>
        <w:numPr>
          <w:ilvl w:val="0"/>
          <w:numId w:val="23"/>
        </w:numPr>
        <w:jc w:val="both"/>
      </w:pPr>
      <w:r w:rsidRPr="00705CBC">
        <w:t xml:space="preserve">Sala de examen </w:t>
      </w:r>
      <w:r>
        <w:t>2</w:t>
      </w:r>
      <w:r w:rsidRPr="00705CBC">
        <w:t xml:space="preserve"> de rayos: Oxigeno, protóxido y vacío medicina</w:t>
      </w:r>
      <w:r w:rsidR="007D3C1F">
        <w:t>l</w:t>
      </w:r>
    </w:p>
    <w:p w14:paraId="587AAA36" w14:textId="33CD1CAE" w:rsidR="00EC313D" w:rsidRPr="00530B3B" w:rsidRDefault="005A5EA2" w:rsidP="0049155D">
      <w:pPr>
        <w:pStyle w:val="Ttulo1"/>
      </w:pPr>
      <w:bookmarkStart w:id="5" w:name="_Toc181603356"/>
      <w:r>
        <w:t>REFORMA PREVISTA A REALIZAR</w:t>
      </w:r>
      <w:bookmarkEnd w:id="5"/>
    </w:p>
    <w:p w14:paraId="2DAE089A" w14:textId="77777777" w:rsidR="00213272" w:rsidRDefault="00213272" w:rsidP="00887ECD">
      <w:pPr>
        <w:jc w:val="both"/>
      </w:pPr>
    </w:p>
    <w:p w14:paraId="0C54FD43" w14:textId="66C4F9BF" w:rsidR="00657724" w:rsidRDefault="007D0E6E" w:rsidP="00887ECD">
      <w:pPr>
        <w:jc w:val="both"/>
      </w:pPr>
      <w:r>
        <w:t xml:space="preserve">La </w:t>
      </w:r>
      <w:r w:rsidR="00BD25EC" w:rsidRPr="00BD25EC">
        <w:t xml:space="preserve">Reforma </w:t>
      </w:r>
      <w:r w:rsidR="001D555F">
        <w:t>de</w:t>
      </w:r>
      <w:r w:rsidR="00925CB3">
        <w:t xml:space="preserve">l Area de </w:t>
      </w:r>
      <w:r w:rsidR="001F3741">
        <w:t>Diagnóstico</w:t>
      </w:r>
      <w:r w:rsidR="00925CB3">
        <w:t xml:space="preserve"> por Imagen </w:t>
      </w:r>
      <w:r w:rsidR="009B6C51">
        <w:t>p</w:t>
      </w:r>
      <w:r>
        <w:t>revista a realizar</w:t>
      </w:r>
      <w:r w:rsidR="00F127E4">
        <w:t>,</w:t>
      </w:r>
      <w:r>
        <w:t xml:space="preserve"> </w:t>
      </w:r>
      <w:r w:rsidR="009B6C51">
        <w:t>conllevara</w:t>
      </w:r>
      <w:r w:rsidR="00E4052D">
        <w:t xml:space="preserve"> </w:t>
      </w:r>
      <w:r w:rsidR="004F067D">
        <w:t>la</w:t>
      </w:r>
      <w:r w:rsidR="00925CB3">
        <w:t xml:space="preserve"> </w:t>
      </w:r>
      <w:r w:rsidR="003B395C">
        <w:t xml:space="preserve">sustitución </w:t>
      </w:r>
      <w:r w:rsidR="002054E0">
        <w:t xml:space="preserve">y/o traslado </w:t>
      </w:r>
      <w:r w:rsidR="003B395C">
        <w:t>de equipos existentes</w:t>
      </w:r>
      <w:r w:rsidR="00E4052D">
        <w:t xml:space="preserve">, </w:t>
      </w:r>
      <w:r w:rsidR="00946554">
        <w:t xml:space="preserve">modificación de la </w:t>
      </w:r>
      <w:r w:rsidR="00BD25EC" w:rsidRPr="00BD25EC">
        <w:t xml:space="preserve">arquitectura y </w:t>
      </w:r>
      <w:r w:rsidR="00E4052D">
        <w:t>las instalaciones de la zona a reformar</w:t>
      </w:r>
      <w:r w:rsidR="008F2565">
        <w:t xml:space="preserve">. </w:t>
      </w:r>
    </w:p>
    <w:p w14:paraId="6E882E87" w14:textId="444B7C70" w:rsidR="001E39B9" w:rsidRDefault="00657724" w:rsidP="00887ECD">
      <w:pPr>
        <w:jc w:val="both"/>
      </w:pPr>
      <w:r>
        <w:t>Aparte</w:t>
      </w:r>
      <w:r w:rsidR="00330C9C">
        <w:t xml:space="preserve"> de </w:t>
      </w:r>
      <w:r>
        <w:t>lo</w:t>
      </w:r>
      <w:r w:rsidR="00330C9C">
        <w:t xml:space="preserve"> anterior</w:t>
      </w:r>
      <w:r w:rsidR="00F10D3E">
        <w:t>,</w:t>
      </w:r>
      <w:r w:rsidR="00330C9C">
        <w:t xml:space="preserve"> se </w:t>
      </w:r>
      <w:r w:rsidR="001E39B9">
        <w:t>realizará</w:t>
      </w:r>
      <w:r w:rsidR="00330C9C">
        <w:t xml:space="preserve"> una redistribución </w:t>
      </w:r>
      <w:r w:rsidR="007970C1">
        <w:t>de las distintas salas que lo componen y sus accesos,</w:t>
      </w:r>
      <w:r w:rsidR="00481D91">
        <w:t xml:space="preserve"> implementando un sistema de cabinas para acceso directo del paciente desde sala de espera a sala de examen</w:t>
      </w:r>
      <w:r w:rsidR="00D935EB">
        <w:t>,</w:t>
      </w:r>
      <w:r w:rsidR="00330C9C">
        <w:t xml:space="preserve"> de cara a </w:t>
      </w:r>
      <w:r>
        <w:t xml:space="preserve">mejorar la </w:t>
      </w:r>
      <w:r w:rsidR="001E39B9">
        <w:t xml:space="preserve">operatividad </w:t>
      </w:r>
      <w:r w:rsidR="00894BE7">
        <w:t xml:space="preserve">y prestación </w:t>
      </w:r>
      <w:r w:rsidR="00276FCC">
        <w:t>de</w:t>
      </w:r>
      <w:r w:rsidR="00CB67D7">
        <w:t>l</w:t>
      </w:r>
      <w:r w:rsidR="00276FCC">
        <w:t xml:space="preserve"> </w:t>
      </w:r>
      <w:r w:rsidR="006F02D5">
        <w:t>s</w:t>
      </w:r>
      <w:r w:rsidR="00276FCC">
        <w:t>ervicio</w:t>
      </w:r>
      <w:r>
        <w:t xml:space="preserve"> </w:t>
      </w:r>
      <w:r w:rsidR="006F02D5">
        <w:t>en este Area</w:t>
      </w:r>
    </w:p>
    <w:p w14:paraId="75DF6464" w14:textId="623AFF64" w:rsidR="00BD25EC" w:rsidRDefault="00326E1E" w:rsidP="00887ECD">
      <w:pPr>
        <w:jc w:val="both"/>
      </w:pPr>
      <w:r>
        <w:t>La</w:t>
      </w:r>
      <w:r w:rsidR="00A82B64">
        <w:t xml:space="preserve"> reforma prevista</w:t>
      </w:r>
      <w:r w:rsidR="00EF7A7C">
        <w:t>,</w:t>
      </w:r>
      <w:r w:rsidR="00A82B64">
        <w:t xml:space="preserve"> </w:t>
      </w:r>
      <w:r w:rsidR="0060418D">
        <w:t xml:space="preserve">que se describe a </w:t>
      </w:r>
      <w:r w:rsidR="00B8193E">
        <w:t>continuación</w:t>
      </w:r>
      <w:r w:rsidR="00EF7A7C">
        <w:t>,</w:t>
      </w:r>
      <w:r w:rsidR="00B8193E">
        <w:t xml:space="preserve"> </w:t>
      </w:r>
      <w:r w:rsidR="00A82B64">
        <w:t xml:space="preserve">no es </w:t>
      </w:r>
      <w:r w:rsidR="00A245F1">
        <w:t xml:space="preserve">un documento </w:t>
      </w:r>
      <w:r w:rsidR="00A82B64">
        <w:t>definitiv</w:t>
      </w:r>
      <w:r w:rsidR="00A245F1">
        <w:t>o,</w:t>
      </w:r>
      <w:r w:rsidR="00A82B64">
        <w:t xml:space="preserve"> sino un planteamiento </w:t>
      </w:r>
      <w:r w:rsidR="00BC3B15">
        <w:t>de necesidades</w:t>
      </w:r>
      <w:r w:rsidR="00304394">
        <w:t>,</w:t>
      </w:r>
      <w:r w:rsidR="00A82B64">
        <w:t xml:space="preserve"> </w:t>
      </w:r>
      <w:r w:rsidR="00C643A4">
        <w:t xml:space="preserve">que deberá recoger </w:t>
      </w:r>
      <w:r w:rsidR="00A245F1">
        <w:t>el Proyecto</w:t>
      </w:r>
      <w:r w:rsidR="004607A3">
        <w:t xml:space="preserve"> para poder llevarla a efecto</w:t>
      </w:r>
      <w:r w:rsidR="00A245F1">
        <w:t xml:space="preserve">, por lo que podrá sufrir cambios. </w:t>
      </w:r>
      <w:r w:rsidR="00D03D0E">
        <w:t>Por otro lado</w:t>
      </w:r>
      <w:r w:rsidR="00A53056">
        <w:t>,</w:t>
      </w:r>
      <w:r w:rsidR="006E10AF">
        <w:t xml:space="preserve"> </w:t>
      </w:r>
      <w:r w:rsidR="00035957">
        <w:t xml:space="preserve">se pretende que </w:t>
      </w:r>
      <w:r w:rsidR="006E10AF">
        <w:t xml:space="preserve">la obra se </w:t>
      </w:r>
      <w:r w:rsidR="00C20567">
        <w:t>ejecut</w:t>
      </w:r>
      <w:r w:rsidR="00035957">
        <w:t xml:space="preserve">e </w:t>
      </w:r>
      <w:r w:rsidR="006E10AF">
        <w:t>por fases diferenciadas</w:t>
      </w:r>
      <w:r w:rsidR="007B2C96">
        <w:t xml:space="preserve">, </w:t>
      </w:r>
      <w:r w:rsidR="00155936">
        <w:t xml:space="preserve">con el </w:t>
      </w:r>
      <w:r w:rsidR="00B1731C">
        <w:t>Area</w:t>
      </w:r>
      <w:r w:rsidR="00155936">
        <w:t xml:space="preserve"> en funcionamiento, sin cerrar la Actividad en el área</w:t>
      </w:r>
    </w:p>
    <w:p w14:paraId="1789D7CF" w14:textId="77777777" w:rsidR="00BC5FE8" w:rsidRDefault="00BC5FE8" w:rsidP="00887ECD">
      <w:pPr>
        <w:jc w:val="both"/>
      </w:pPr>
    </w:p>
    <w:p w14:paraId="44B6B72E" w14:textId="19ADC88E" w:rsidR="00EC313D" w:rsidRPr="00C20567" w:rsidRDefault="006226F3" w:rsidP="0049155D">
      <w:pPr>
        <w:pStyle w:val="Ttulo2"/>
      </w:pPr>
      <w:bookmarkStart w:id="6" w:name="_Toc181603357"/>
      <w:r w:rsidRPr="00195242">
        <w:t>Puntos destacados de la Reforma</w:t>
      </w:r>
      <w:r w:rsidR="00195242" w:rsidRPr="00195242">
        <w:t xml:space="preserve"> a realizar</w:t>
      </w:r>
      <w:bookmarkEnd w:id="6"/>
    </w:p>
    <w:p w14:paraId="1E84EB19" w14:textId="77777777" w:rsidR="00213272" w:rsidRDefault="00213272" w:rsidP="00887ECD">
      <w:pPr>
        <w:jc w:val="both"/>
      </w:pPr>
    </w:p>
    <w:p w14:paraId="01C6DF5C" w14:textId="088CD99C" w:rsidR="001F7A9F" w:rsidRDefault="00613741" w:rsidP="00887ECD">
      <w:pPr>
        <w:jc w:val="both"/>
      </w:pPr>
      <w:r>
        <w:t xml:space="preserve">La reforma </w:t>
      </w:r>
      <w:r w:rsidR="000E0911">
        <w:t xml:space="preserve">que </w:t>
      </w:r>
      <w:r w:rsidR="00D973F1">
        <w:t>a realizar</w:t>
      </w:r>
      <w:r w:rsidR="000E0911">
        <w:t xml:space="preserve"> engloba</w:t>
      </w:r>
      <w:r>
        <w:t xml:space="preserve"> los siguientes puntos</w:t>
      </w:r>
      <w:r w:rsidR="00EE6A20">
        <w:t xml:space="preserve"> destacados</w:t>
      </w:r>
      <w:r w:rsidR="005410F7">
        <w:t>, a continuación</w:t>
      </w:r>
      <w:r>
        <w:t>:</w:t>
      </w:r>
    </w:p>
    <w:p w14:paraId="3FAE37EE" w14:textId="77777777" w:rsidR="00EC313D" w:rsidRDefault="00EC313D" w:rsidP="00A64198">
      <w:pPr>
        <w:jc w:val="both"/>
        <w:rPr>
          <w:u w:val="single"/>
        </w:rPr>
      </w:pPr>
    </w:p>
    <w:p w14:paraId="4D5F5D4F" w14:textId="60BB526F" w:rsidR="00BB7AAE" w:rsidRPr="00BB7AAE" w:rsidRDefault="00C205A9" w:rsidP="00A64198">
      <w:pPr>
        <w:jc w:val="both"/>
        <w:rPr>
          <w:u w:val="single"/>
        </w:rPr>
      </w:pPr>
      <w:r>
        <w:rPr>
          <w:u w:val="single"/>
        </w:rPr>
        <w:t>Sustitución</w:t>
      </w:r>
      <w:r w:rsidR="00B1731C">
        <w:rPr>
          <w:u w:val="single"/>
        </w:rPr>
        <w:t xml:space="preserve"> de Resonancia Magnética Tos</w:t>
      </w:r>
      <w:r>
        <w:rPr>
          <w:u w:val="single"/>
        </w:rPr>
        <w:t>hiba</w:t>
      </w:r>
    </w:p>
    <w:p w14:paraId="5681FE83" w14:textId="7CB2F568" w:rsidR="00EE6A20" w:rsidRDefault="00C205A9" w:rsidP="00A64198">
      <w:pPr>
        <w:jc w:val="both"/>
      </w:pPr>
      <w:r>
        <w:t>El equipo actual ha llegado al fin de su vida útil,</w:t>
      </w:r>
      <w:r w:rsidR="007B114E">
        <w:t xml:space="preserve"> por lo cual se va a sustituir por otro equipo</w:t>
      </w:r>
      <w:r w:rsidR="0014794D">
        <w:t xml:space="preserve"> de Resonancia </w:t>
      </w:r>
      <w:r w:rsidR="00206099">
        <w:rPr>
          <w:rFonts w:ascii="Calibri" w:hAnsi="Calibri"/>
        </w:rPr>
        <w:t>de gradientes altos (</w:t>
      </w:r>
      <w:r w:rsidR="0043496F">
        <w:rPr>
          <w:rFonts w:ascii="Calibri" w:hAnsi="Calibri"/>
        </w:rPr>
        <w:t>intensidad</w:t>
      </w:r>
      <w:r w:rsidR="00135A85">
        <w:rPr>
          <w:rFonts w:ascii="Calibri" w:hAnsi="Calibri"/>
        </w:rPr>
        <w:t xml:space="preserve">: </w:t>
      </w:r>
      <w:r w:rsidR="00206099">
        <w:rPr>
          <w:rFonts w:ascii="Calibri" w:hAnsi="Calibri"/>
        </w:rPr>
        <w:t>45</w:t>
      </w:r>
      <w:r w:rsidR="00135A85">
        <w:rPr>
          <w:rFonts w:ascii="Calibri" w:hAnsi="Calibri"/>
        </w:rPr>
        <w:t xml:space="preserve"> </w:t>
      </w:r>
      <w:r w:rsidR="00206099">
        <w:rPr>
          <w:rFonts w:ascii="Calibri" w:hAnsi="Calibri"/>
        </w:rPr>
        <w:t>/</w:t>
      </w:r>
      <w:r w:rsidR="00135A85">
        <w:rPr>
          <w:rFonts w:ascii="Calibri" w:hAnsi="Calibri"/>
        </w:rPr>
        <w:t xml:space="preserve"> velocidad: </w:t>
      </w:r>
      <w:r w:rsidR="00206099">
        <w:rPr>
          <w:rFonts w:ascii="Calibri" w:hAnsi="Calibri"/>
        </w:rPr>
        <w:t>200</w:t>
      </w:r>
      <w:r w:rsidR="00F00E92">
        <w:rPr>
          <w:rFonts w:ascii="Calibri" w:hAnsi="Calibri"/>
        </w:rPr>
        <w:t>)</w:t>
      </w:r>
      <w:r w:rsidR="005D70DB">
        <w:rPr>
          <w:rFonts w:ascii="Calibri" w:hAnsi="Calibri"/>
        </w:rPr>
        <w:t>,</w:t>
      </w:r>
      <w:r w:rsidR="00206099">
        <w:t xml:space="preserve"> </w:t>
      </w:r>
      <w:r w:rsidR="0014794D">
        <w:t>de 1,5T</w:t>
      </w:r>
      <w:r w:rsidR="00A03164">
        <w:t xml:space="preserve"> de semejantes prestaciones al equipo de Philips que tenemos ya instalado</w:t>
      </w:r>
      <w:r w:rsidR="00895999">
        <w:t>. Por ello, una parte del</w:t>
      </w:r>
      <w:r w:rsidR="00F062BB">
        <w:t xml:space="preserve"> presente</w:t>
      </w:r>
      <w:r w:rsidR="00895999">
        <w:t xml:space="preserve"> Proyecto </w:t>
      </w:r>
      <w:r w:rsidR="009C1D55">
        <w:t xml:space="preserve">estará </w:t>
      </w:r>
      <w:r w:rsidR="00CB158C">
        <w:t>vinculado a</w:t>
      </w:r>
      <w:r w:rsidR="00895999">
        <w:t xml:space="preserve"> </w:t>
      </w:r>
      <w:r w:rsidR="009C1D55">
        <w:t>la instalación de la nueva Resonancia Magnética</w:t>
      </w:r>
    </w:p>
    <w:p w14:paraId="27398423" w14:textId="4F7E047F" w:rsidR="00DD71D0" w:rsidRDefault="007B5ABB" w:rsidP="00A64198">
      <w:pPr>
        <w:jc w:val="both"/>
      </w:pPr>
      <w:r>
        <w:t>De cara a</w:t>
      </w:r>
      <w:r w:rsidR="00D954CD">
        <w:t xml:space="preserve"> centralizar el servicio de </w:t>
      </w:r>
      <w:r w:rsidR="00D75542">
        <w:t>Resonancia</w:t>
      </w:r>
      <w:r w:rsidR="00D954CD">
        <w:t xml:space="preserve"> </w:t>
      </w:r>
      <w:r>
        <w:t xml:space="preserve">la </w:t>
      </w:r>
      <w:r w:rsidR="00EC73E4">
        <w:t>intención</w:t>
      </w:r>
      <w:r>
        <w:t xml:space="preserve"> </w:t>
      </w:r>
      <w:r w:rsidR="00D954CD">
        <w:t>es que el nuevo equipo se ubique en la zona que actualm</w:t>
      </w:r>
      <w:r w:rsidR="00D75542">
        <w:t xml:space="preserve">ente ocupa el </w:t>
      </w:r>
      <w:r w:rsidR="00CA5CA3">
        <w:t xml:space="preserve">equipo Toshiba, adecuando </w:t>
      </w:r>
      <w:r w:rsidR="004666FA">
        <w:t xml:space="preserve">la arquitectura de </w:t>
      </w:r>
      <w:r w:rsidR="00CA5CA3">
        <w:t xml:space="preserve">las estancias, </w:t>
      </w:r>
      <w:r w:rsidR="004666FA">
        <w:t xml:space="preserve">los </w:t>
      </w:r>
      <w:r w:rsidR="00CA5CA3">
        <w:t>refuerzos</w:t>
      </w:r>
      <w:r w:rsidR="004666FA">
        <w:t xml:space="preserve"> del suelo</w:t>
      </w:r>
      <w:r w:rsidR="00E64403">
        <w:t xml:space="preserve"> de soporte</w:t>
      </w:r>
      <w:r w:rsidR="00AE1ABF">
        <w:t xml:space="preserve">, jaula de </w:t>
      </w:r>
      <w:r w:rsidR="00082456">
        <w:t>Faraday</w:t>
      </w:r>
      <w:r w:rsidR="0051171E">
        <w:t xml:space="preserve">, blindajes para evitar </w:t>
      </w:r>
      <w:r w:rsidR="00FA54DE">
        <w:t>salida de líneas de campo magnético,</w:t>
      </w:r>
      <w:r w:rsidR="00CA5CA3">
        <w:t xml:space="preserve"> y demás instalaciones necesarias</w:t>
      </w:r>
      <w:r w:rsidR="00E64403">
        <w:t>,</w:t>
      </w:r>
      <w:r w:rsidR="00CA5CA3">
        <w:t xml:space="preserve"> </w:t>
      </w:r>
      <w:r w:rsidR="00CA417C">
        <w:t>de acuerdo con</w:t>
      </w:r>
      <w:r w:rsidR="00CA5CA3">
        <w:t xml:space="preserve"> las prescripciones del nuevo equipo</w:t>
      </w:r>
    </w:p>
    <w:p w14:paraId="7212820F" w14:textId="4C0396D4" w:rsidR="00562EDB" w:rsidRDefault="00562EDB" w:rsidP="00A64198">
      <w:pPr>
        <w:jc w:val="both"/>
      </w:pPr>
      <w:r>
        <w:t xml:space="preserve">Dado que el espacio necesario </w:t>
      </w:r>
      <w:r w:rsidR="0058046E">
        <w:t xml:space="preserve">para este nuevo equipo será mayor </w:t>
      </w:r>
      <w:r w:rsidR="003D0654">
        <w:t>del</w:t>
      </w:r>
      <w:r w:rsidR="0058046E">
        <w:t xml:space="preserve"> que se dispone actualmente para la resonancia Toshiba</w:t>
      </w:r>
      <w:r w:rsidR="003D0654">
        <w:t>, será nec</w:t>
      </w:r>
      <w:r w:rsidR="004B0780">
        <w:t>esario ampliar la sala</w:t>
      </w:r>
      <w:r w:rsidR="00BB3DD0">
        <w:t xml:space="preserve"> de examen actual</w:t>
      </w:r>
      <w:r w:rsidR="004B0780">
        <w:t xml:space="preserve">, </w:t>
      </w:r>
      <w:r w:rsidR="00F84736">
        <w:t xml:space="preserve">crear </w:t>
      </w:r>
      <w:r w:rsidR="00F84736">
        <w:lastRenderedPageBreak/>
        <w:t xml:space="preserve">una nueva sala técnica, </w:t>
      </w:r>
      <w:r w:rsidR="004B0780">
        <w:t>gana</w:t>
      </w:r>
      <w:r w:rsidR="00007F6B">
        <w:t>n</w:t>
      </w:r>
      <w:r w:rsidR="004B0780">
        <w:t>do espacio de espacios colindantes</w:t>
      </w:r>
      <w:r w:rsidR="00C416DB">
        <w:t xml:space="preserve"> y dando cumplimiento a las prescripciones recogidas en la normativa aplicable</w:t>
      </w:r>
    </w:p>
    <w:p w14:paraId="55E5F7F0" w14:textId="1482893B" w:rsidR="003654E2" w:rsidRDefault="003654E2" w:rsidP="00A64198">
      <w:pPr>
        <w:jc w:val="both"/>
      </w:pPr>
      <w:r>
        <w:t>El nuevo equipo</w:t>
      </w:r>
      <w:r w:rsidR="00A738F9">
        <w:t xml:space="preserve"> </w:t>
      </w:r>
      <w:r w:rsidR="00D66021">
        <w:t xml:space="preserve">de resonancia </w:t>
      </w:r>
      <w:r w:rsidR="00D75FA7">
        <w:t xml:space="preserve">magnética </w:t>
      </w:r>
      <w:r w:rsidR="00D66021">
        <w:t>se adquirirá mediante Licitación pública</w:t>
      </w:r>
      <w:r w:rsidR="004233F9">
        <w:t>, por lo que</w:t>
      </w:r>
      <w:r w:rsidR="00200CAF">
        <w:t xml:space="preserve"> sus</w:t>
      </w:r>
      <w:r w:rsidR="004233F9">
        <w:t xml:space="preserve"> características técnicas y prescripciones necesarias</w:t>
      </w:r>
      <w:r w:rsidR="00592606">
        <w:t xml:space="preserve"> exactas</w:t>
      </w:r>
      <w:r w:rsidR="00200CAF">
        <w:t>,</w:t>
      </w:r>
      <w:r w:rsidR="004233F9">
        <w:t xml:space="preserve"> </w:t>
      </w:r>
      <w:r w:rsidR="00D75FA7">
        <w:t>se facilitaran</w:t>
      </w:r>
      <w:r w:rsidR="004233F9">
        <w:t xml:space="preserve"> una vez adjudicado</w:t>
      </w:r>
      <w:r w:rsidR="00490573">
        <w:t xml:space="preserve"> el equipo</w:t>
      </w:r>
      <w:r w:rsidR="004F6B47">
        <w:t xml:space="preserve">. </w:t>
      </w:r>
      <w:r w:rsidR="004B724E">
        <w:t xml:space="preserve">Por ello se </w:t>
      </w:r>
      <w:r w:rsidR="001E719F">
        <w:t>facilitarán</w:t>
      </w:r>
      <w:r w:rsidR="004B724E">
        <w:t xml:space="preserve"> </w:t>
      </w:r>
      <w:r w:rsidR="00530B3B">
        <w:t>unos datos</w:t>
      </w:r>
      <w:r w:rsidR="004B724E">
        <w:t xml:space="preserve"> de mínimos</w:t>
      </w:r>
      <w:r w:rsidR="005E7FCB">
        <w:t>,</w:t>
      </w:r>
      <w:r w:rsidR="004B724E">
        <w:t xml:space="preserve"> </w:t>
      </w:r>
      <w:r w:rsidR="00B52FF7">
        <w:t xml:space="preserve">de cara a la elaboración del Anteproyecto </w:t>
      </w:r>
      <w:r w:rsidR="00530B3B">
        <w:t>para</w:t>
      </w:r>
      <w:r w:rsidR="00B52FF7">
        <w:t xml:space="preserve"> analizar la viabilidad </w:t>
      </w:r>
      <w:r w:rsidR="00BF16F4">
        <w:t>de este</w:t>
      </w:r>
    </w:p>
    <w:p w14:paraId="23DF9B93" w14:textId="77777777" w:rsidR="00B171C7" w:rsidRDefault="00B171C7" w:rsidP="00DD71D0">
      <w:pPr>
        <w:jc w:val="both"/>
        <w:rPr>
          <w:u w:val="single"/>
        </w:rPr>
      </w:pPr>
    </w:p>
    <w:p w14:paraId="52AB95CF" w14:textId="5E7C9F21" w:rsidR="00471EA9" w:rsidRPr="00FE1551" w:rsidRDefault="00F97319" w:rsidP="00DD71D0">
      <w:pPr>
        <w:jc w:val="both"/>
        <w:rPr>
          <w:u w:val="single"/>
        </w:rPr>
      </w:pPr>
      <w:r>
        <w:rPr>
          <w:u w:val="single"/>
        </w:rPr>
        <w:t xml:space="preserve">Construcción de 2 nuevas salas </w:t>
      </w:r>
      <w:r w:rsidR="000A5613">
        <w:rPr>
          <w:u w:val="single"/>
        </w:rPr>
        <w:t xml:space="preserve">digitales </w:t>
      </w:r>
      <w:r>
        <w:rPr>
          <w:u w:val="single"/>
        </w:rPr>
        <w:t>de rayos</w:t>
      </w:r>
    </w:p>
    <w:p w14:paraId="079C026D" w14:textId="7055F5D6" w:rsidR="007A134D" w:rsidRDefault="005C6FBA" w:rsidP="009E7151">
      <w:pPr>
        <w:autoSpaceDE w:val="0"/>
        <w:autoSpaceDN w:val="0"/>
        <w:adjustRightInd w:val="0"/>
        <w:spacing w:after="0" w:line="240" w:lineRule="auto"/>
        <w:jc w:val="both"/>
        <w:rPr>
          <w:rFonts w:cstheme="minorHAnsi"/>
          <w:kern w:val="0"/>
        </w:rPr>
      </w:pPr>
      <w:r w:rsidRPr="00D451EC">
        <w:rPr>
          <w:rFonts w:cstheme="minorHAnsi"/>
        </w:rPr>
        <w:t xml:space="preserve">Se </w:t>
      </w:r>
      <w:r w:rsidR="00077837" w:rsidRPr="00D451EC">
        <w:rPr>
          <w:rFonts w:cstheme="minorHAnsi"/>
        </w:rPr>
        <w:t>construirán</w:t>
      </w:r>
      <w:r w:rsidRPr="00D451EC">
        <w:rPr>
          <w:rFonts w:cstheme="minorHAnsi"/>
        </w:rPr>
        <w:t xml:space="preserve"> </w:t>
      </w:r>
      <w:r w:rsidR="0012072C" w:rsidRPr="00D451EC">
        <w:rPr>
          <w:rFonts w:cstheme="minorHAnsi"/>
        </w:rPr>
        <w:t xml:space="preserve">2 nuevas salas </w:t>
      </w:r>
      <w:r w:rsidR="00FD6332" w:rsidRPr="00D451EC">
        <w:rPr>
          <w:rFonts w:cstheme="minorHAnsi"/>
        </w:rPr>
        <w:t xml:space="preserve">digitales </w:t>
      </w:r>
      <w:r w:rsidR="0012072C" w:rsidRPr="00D451EC">
        <w:rPr>
          <w:rFonts w:cstheme="minorHAnsi"/>
        </w:rPr>
        <w:t xml:space="preserve">de rayos, </w:t>
      </w:r>
      <w:r w:rsidR="000F34AE">
        <w:rPr>
          <w:rFonts w:cstheme="minorHAnsi"/>
        </w:rPr>
        <w:t>s</w:t>
      </w:r>
      <w:r w:rsidR="00A225BD" w:rsidRPr="00D451EC">
        <w:rPr>
          <w:rFonts w:cstheme="minorHAnsi"/>
        </w:rPr>
        <w:t xml:space="preserve">ala </w:t>
      </w:r>
      <w:r w:rsidR="00E10E7B" w:rsidRPr="00D451EC">
        <w:rPr>
          <w:rFonts w:cstheme="minorHAnsi"/>
        </w:rPr>
        <w:t xml:space="preserve">de </w:t>
      </w:r>
      <w:r w:rsidR="00A225BD" w:rsidRPr="00D451EC">
        <w:rPr>
          <w:rFonts w:cstheme="minorHAnsi"/>
        </w:rPr>
        <w:t xml:space="preserve">Rayos 1 y sala </w:t>
      </w:r>
      <w:r w:rsidR="00E10E7B" w:rsidRPr="00D451EC">
        <w:rPr>
          <w:rFonts w:cstheme="minorHAnsi"/>
        </w:rPr>
        <w:t xml:space="preserve">de </w:t>
      </w:r>
      <w:r w:rsidR="00A225BD" w:rsidRPr="00D451EC">
        <w:rPr>
          <w:rFonts w:cstheme="minorHAnsi"/>
        </w:rPr>
        <w:t xml:space="preserve">Rayos 2, </w:t>
      </w:r>
      <w:r w:rsidR="0012072C" w:rsidRPr="00D451EC">
        <w:rPr>
          <w:rFonts w:cstheme="minorHAnsi"/>
        </w:rPr>
        <w:t xml:space="preserve">para albergar </w:t>
      </w:r>
      <w:r w:rsidR="00D451EC" w:rsidRPr="00D451EC">
        <w:rPr>
          <w:rFonts w:cstheme="minorHAnsi"/>
        </w:rPr>
        <w:t>un equipo</w:t>
      </w:r>
      <w:r w:rsidR="0012072C" w:rsidRPr="00D451EC">
        <w:rPr>
          <w:rFonts w:cstheme="minorHAnsi"/>
        </w:rPr>
        <w:t xml:space="preserve"> de rayos</w:t>
      </w:r>
      <w:r w:rsidR="00077837" w:rsidRPr="00D451EC">
        <w:rPr>
          <w:rFonts w:cstheme="minorHAnsi"/>
        </w:rPr>
        <w:t xml:space="preserve"> </w:t>
      </w:r>
      <w:r w:rsidR="00FE552B" w:rsidRPr="00D451EC">
        <w:rPr>
          <w:rFonts w:cstheme="minorHAnsi"/>
        </w:rPr>
        <w:t xml:space="preserve">digitales </w:t>
      </w:r>
      <w:r w:rsidR="00B14DA4" w:rsidRPr="00D451EC">
        <w:rPr>
          <w:rFonts w:cstheme="minorHAnsi"/>
        </w:rPr>
        <w:t>de nueva adquisición</w:t>
      </w:r>
      <w:r w:rsidR="00FE6892" w:rsidRPr="00D451EC">
        <w:rPr>
          <w:rFonts w:cstheme="minorHAnsi"/>
        </w:rPr>
        <w:t xml:space="preserve"> por sala</w:t>
      </w:r>
      <w:r w:rsidR="0012072C" w:rsidRPr="00D451EC">
        <w:rPr>
          <w:rFonts w:cstheme="minorHAnsi"/>
        </w:rPr>
        <w:t xml:space="preserve">, </w:t>
      </w:r>
      <w:r w:rsidR="006C5203" w:rsidRPr="00D451EC">
        <w:rPr>
          <w:rFonts w:cstheme="minorHAnsi"/>
        </w:rPr>
        <w:t xml:space="preserve">ambos </w:t>
      </w:r>
      <w:r w:rsidR="0012072C" w:rsidRPr="00D451EC">
        <w:rPr>
          <w:rFonts w:cstheme="minorHAnsi"/>
        </w:rPr>
        <w:t xml:space="preserve">suspendidos </w:t>
      </w:r>
      <w:r w:rsidR="00077837" w:rsidRPr="00D451EC">
        <w:rPr>
          <w:rFonts w:cstheme="minorHAnsi"/>
        </w:rPr>
        <w:t>sobre</w:t>
      </w:r>
      <w:r w:rsidR="0012072C" w:rsidRPr="00D451EC">
        <w:rPr>
          <w:rFonts w:cstheme="minorHAnsi"/>
        </w:rPr>
        <w:t xml:space="preserve"> carriles</w:t>
      </w:r>
      <w:r w:rsidR="00B14728" w:rsidRPr="00D451EC">
        <w:rPr>
          <w:rFonts w:cstheme="minorHAnsi"/>
        </w:rPr>
        <w:t xml:space="preserve"> en techo</w:t>
      </w:r>
      <w:r w:rsidR="00077837" w:rsidRPr="00D451EC">
        <w:rPr>
          <w:rFonts w:cstheme="minorHAnsi"/>
        </w:rPr>
        <w:t>.</w:t>
      </w:r>
      <w:r w:rsidR="00D451EC" w:rsidRPr="00D451EC">
        <w:rPr>
          <w:rFonts w:cstheme="minorHAnsi"/>
          <w:kern w:val="0"/>
        </w:rPr>
        <w:t xml:space="preserve"> </w:t>
      </w:r>
      <w:r w:rsidR="00011611">
        <w:rPr>
          <w:rFonts w:cstheme="minorHAnsi"/>
          <w:kern w:val="0"/>
        </w:rPr>
        <w:t>Estos nuevos equipos por instalar</w:t>
      </w:r>
      <w:r w:rsidR="009D0179">
        <w:rPr>
          <w:rFonts w:cstheme="minorHAnsi"/>
          <w:kern w:val="0"/>
        </w:rPr>
        <w:t>, consta</w:t>
      </w:r>
      <w:r w:rsidR="00D451EC" w:rsidRPr="00D451EC">
        <w:rPr>
          <w:rFonts w:cstheme="minorHAnsi"/>
          <w:kern w:val="0"/>
        </w:rPr>
        <w:t xml:space="preserve"> de un </w:t>
      </w:r>
      <w:r w:rsidR="00C37DDF">
        <w:rPr>
          <w:rFonts w:cstheme="minorHAnsi"/>
          <w:kern w:val="0"/>
        </w:rPr>
        <w:t>s</w:t>
      </w:r>
      <w:r w:rsidR="00D451EC" w:rsidRPr="00D451EC">
        <w:rPr>
          <w:rFonts w:cstheme="minorHAnsi"/>
          <w:kern w:val="0"/>
        </w:rPr>
        <w:t xml:space="preserve">istema integrado </w:t>
      </w:r>
      <w:r w:rsidR="00D451EC" w:rsidRPr="00D451EC">
        <w:rPr>
          <w:rFonts w:eastAsia="CIDFont+F1" w:cstheme="minorHAnsi"/>
          <w:kern w:val="0"/>
        </w:rPr>
        <w:t xml:space="preserve">para todas las aplicaciones radiográficas en combinación con un </w:t>
      </w:r>
      <w:r w:rsidR="00D451EC" w:rsidRPr="00D451EC">
        <w:rPr>
          <w:rFonts w:cstheme="minorHAnsi"/>
          <w:kern w:val="0"/>
        </w:rPr>
        <w:t xml:space="preserve">generador </w:t>
      </w:r>
      <w:r w:rsidR="00D451EC" w:rsidRPr="00D451EC">
        <w:rPr>
          <w:rFonts w:eastAsia="CIDFont+F1" w:cstheme="minorHAnsi"/>
          <w:kern w:val="0"/>
        </w:rPr>
        <w:t xml:space="preserve">de alta frecuencia, una </w:t>
      </w:r>
      <w:r w:rsidR="00D451EC" w:rsidRPr="00D451EC">
        <w:rPr>
          <w:rFonts w:cstheme="minorHAnsi"/>
          <w:kern w:val="0"/>
        </w:rPr>
        <w:t>mesa</w:t>
      </w:r>
      <w:r w:rsidR="00D451EC" w:rsidRPr="00D451EC">
        <w:rPr>
          <w:rFonts w:eastAsia="CIDFont+F1" w:cstheme="minorHAnsi"/>
          <w:kern w:val="0"/>
        </w:rPr>
        <w:t xml:space="preserve"> radiográfica y un </w:t>
      </w:r>
      <w:r w:rsidR="00D451EC" w:rsidRPr="00D451EC">
        <w:rPr>
          <w:rFonts w:cstheme="minorHAnsi"/>
          <w:kern w:val="0"/>
        </w:rPr>
        <w:t>soporte vertical con</w:t>
      </w:r>
      <w:r w:rsidR="00D451EC" w:rsidRPr="00D451EC">
        <w:rPr>
          <w:rFonts w:eastAsia="CIDFont+F1" w:cstheme="minorHAnsi"/>
          <w:kern w:val="0"/>
        </w:rPr>
        <w:t xml:space="preserve"> </w:t>
      </w:r>
      <w:r w:rsidR="00D451EC" w:rsidRPr="00D451EC">
        <w:rPr>
          <w:rFonts w:cstheme="minorHAnsi"/>
          <w:kern w:val="0"/>
        </w:rPr>
        <w:t>auto</w:t>
      </w:r>
      <w:r w:rsidR="00321201">
        <w:rPr>
          <w:rFonts w:cstheme="minorHAnsi"/>
          <w:kern w:val="0"/>
        </w:rPr>
        <w:t xml:space="preserve"> </w:t>
      </w:r>
      <w:r w:rsidR="00D451EC" w:rsidRPr="00D451EC">
        <w:rPr>
          <w:rFonts w:cstheme="minorHAnsi"/>
          <w:kern w:val="0"/>
        </w:rPr>
        <w:t>posicionamientos</w:t>
      </w:r>
    </w:p>
    <w:p w14:paraId="4D3012BA" w14:textId="77777777" w:rsidR="00947449" w:rsidRDefault="00947449" w:rsidP="009E7151">
      <w:pPr>
        <w:autoSpaceDE w:val="0"/>
        <w:autoSpaceDN w:val="0"/>
        <w:adjustRightInd w:val="0"/>
        <w:spacing w:after="0" w:line="240" w:lineRule="auto"/>
        <w:jc w:val="both"/>
        <w:rPr>
          <w:rFonts w:cstheme="minorHAnsi"/>
          <w:kern w:val="0"/>
        </w:rPr>
      </w:pPr>
    </w:p>
    <w:p w14:paraId="66ECB876" w14:textId="4A3A1525" w:rsidR="007A134D" w:rsidRPr="00321351" w:rsidRDefault="007A134D" w:rsidP="00321351">
      <w:pPr>
        <w:autoSpaceDE w:val="0"/>
        <w:autoSpaceDN w:val="0"/>
        <w:adjustRightInd w:val="0"/>
        <w:spacing w:after="0" w:line="240" w:lineRule="auto"/>
        <w:jc w:val="center"/>
        <w:rPr>
          <w:rFonts w:cstheme="minorHAnsi"/>
          <w:kern w:val="0"/>
          <w:sz w:val="16"/>
          <w:szCs w:val="16"/>
        </w:rPr>
      </w:pPr>
      <w:r w:rsidRPr="00321351">
        <w:rPr>
          <w:rFonts w:cstheme="minorHAnsi"/>
          <w:noProof/>
          <w:kern w:val="0"/>
          <w:sz w:val="16"/>
          <w:szCs w:val="16"/>
        </w:rPr>
        <w:drawing>
          <wp:inline distT="0" distB="0" distL="0" distR="0" wp14:anchorId="42F93F28" wp14:editId="28541424">
            <wp:extent cx="4287731" cy="2880000"/>
            <wp:effectExtent l="0" t="0" r="0" b="0"/>
            <wp:docPr id="112606537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87731" cy="2880000"/>
                    </a:xfrm>
                    <a:prstGeom prst="rect">
                      <a:avLst/>
                    </a:prstGeom>
                    <a:noFill/>
                    <a:ln>
                      <a:noFill/>
                    </a:ln>
                  </pic:spPr>
                </pic:pic>
              </a:graphicData>
            </a:graphic>
          </wp:inline>
        </w:drawing>
      </w:r>
    </w:p>
    <w:p w14:paraId="40286307" w14:textId="2CF03BA3" w:rsidR="007A134D" w:rsidRPr="00321351" w:rsidRDefault="00321351" w:rsidP="00321351">
      <w:pPr>
        <w:autoSpaceDE w:val="0"/>
        <w:autoSpaceDN w:val="0"/>
        <w:adjustRightInd w:val="0"/>
        <w:spacing w:after="0" w:line="240" w:lineRule="auto"/>
        <w:jc w:val="center"/>
        <w:rPr>
          <w:rFonts w:cstheme="minorHAnsi"/>
          <w:kern w:val="0"/>
          <w:sz w:val="16"/>
          <w:szCs w:val="16"/>
        </w:rPr>
      </w:pPr>
      <w:r w:rsidRPr="00321351">
        <w:rPr>
          <w:rFonts w:cstheme="minorHAnsi"/>
          <w:kern w:val="0"/>
          <w:sz w:val="16"/>
          <w:szCs w:val="16"/>
        </w:rPr>
        <w:t>Descripción</w:t>
      </w:r>
      <w:r w:rsidR="00082BE0" w:rsidRPr="00321351">
        <w:rPr>
          <w:rFonts w:cstheme="minorHAnsi"/>
          <w:kern w:val="0"/>
          <w:sz w:val="16"/>
          <w:szCs w:val="16"/>
        </w:rPr>
        <w:t xml:space="preserve"> general de equipo de nueva </w:t>
      </w:r>
      <w:r w:rsidRPr="00321351">
        <w:rPr>
          <w:rFonts w:cstheme="minorHAnsi"/>
          <w:kern w:val="0"/>
          <w:sz w:val="16"/>
          <w:szCs w:val="16"/>
        </w:rPr>
        <w:t>adquisición</w:t>
      </w:r>
    </w:p>
    <w:p w14:paraId="4199D05C" w14:textId="77777777" w:rsidR="00D451EC" w:rsidRPr="00D451EC" w:rsidRDefault="00D451EC" w:rsidP="009E7151">
      <w:pPr>
        <w:autoSpaceDE w:val="0"/>
        <w:autoSpaceDN w:val="0"/>
        <w:adjustRightInd w:val="0"/>
        <w:spacing w:after="0" w:line="240" w:lineRule="auto"/>
        <w:jc w:val="both"/>
        <w:rPr>
          <w:rFonts w:eastAsia="CIDFont+F1" w:cstheme="minorHAnsi"/>
          <w:kern w:val="0"/>
        </w:rPr>
      </w:pPr>
    </w:p>
    <w:p w14:paraId="0F3FFB66" w14:textId="2F9D6402" w:rsidR="00077837" w:rsidRDefault="004B3CBB" w:rsidP="009E7151">
      <w:pPr>
        <w:jc w:val="both"/>
      </w:pPr>
      <w:r>
        <w:t xml:space="preserve">Estás </w:t>
      </w:r>
      <w:r w:rsidR="00077837">
        <w:t xml:space="preserve">salas deberán de estar </w:t>
      </w:r>
      <w:r w:rsidR="00972FED">
        <w:t>blindadas para evitar la emisión de radiaciones ionizantes</w:t>
      </w:r>
      <w:r w:rsidR="00F6029F">
        <w:t xml:space="preserve">, </w:t>
      </w:r>
      <w:r w:rsidR="00972FED">
        <w:t xml:space="preserve">y estarán </w:t>
      </w:r>
      <w:r w:rsidR="00BA5F99">
        <w:t>dotadas</w:t>
      </w:r>
      <w:r w:rsidR="00972FED">
        <w:t xml:space="preserve"> </w:t>
      </w:r>
      <w:r w:rsidR="008E75C5">
        <w:t xml:space="preserve">de </w:t>
      </w:r>
      <w:r>
        <w:t>todas las instalaciones y equipos necesarios para</w:t>
      </w:r>
      <w:r w:rsidR="00BA5F99">
        <w:t xml:space="preserve"> </w:t>
      </w:r>
      <w:r>
        <w:t>su</w:t>
      </w:r>
      <w:r w:rsidR="00BA5F99">
        <w:t xml:space="preserve"> </w:t>
      </w:r>
      <w:r>
        <w:t>funcionamiento</w:t>
      </w:r>
    </w:p>
    <w:p w14:paraId="7ECB1426" w14:textId="299F662A" w:rsidR="00BA5F99" w:rsidRDefault="00BA5F99" w:rsidP="009E7151">
      <w:pPr>
        <w:jc w:val="both"/>
      </w:pPr>
      <w:r>
        <w:t xml:space="preserve">Ambas salas contaran con un puesto de control </w:t>
      </w:r>
      <w:r w:rsidR="00EC1465">
        <w:t xml:space="preserve">común y acceso directo a </w:t>
      </w:r>
      <w:r w:rsidR="00813661">
        <w:t>las salas</w:t>
      </w:r>
      <w:r w:rsidR="003B2971">
        <w:t xml:space="preserve"> para pacientes</w:t>
      </w:r>
      <w:r w:rsidR="00EC1465">
        <w:t xml:space="preserve"> </w:t>
      </w:r>
      <w:r w:rsidR="005B6119">
        <w:t xml:space="preserve">será </w:t>
      </w:r>
      <w:r w:rsidR="00EC1465">
        <w:t xml:space="preserve">mediante </w:t>
      </w:r>
      <w:r w:rsidR="005B6119">
        <w:t xml:space="preserve">un </w:t>
      </w:r>
      <w:r w:rsidR="00EC1465">
        <w:t>sistema de cabinas comunicada</w:t>
      </w:r>
      <w:r w:rsidR="005B6119">
        <w:t>s</w:t>
      </w:r>
      <w:r w:rsidR="00EC1465">
        <w:t xml:space="preserve"> con salas de espera</w:t>
      </w:r>
    </w:p>
    <w:p w14:paraId="486CC767" w14:textId="00425090" w:rsidR="00BC5722" w:rsidRDefault="00BC5722" w:rsidP="009E7151">
      <w:pPr>
        <w:jc w:val="both"/>
      </w:pPr>
      <w:r>
        <w:t>Al igual</w:t>
      </w:r>
      <w:r w:rsidR="003B4FE4">
        <w:t xml:space="preserve"> que en el caso de la resonancia magnética, estos equipos están pendientes de licitar, por ello se </w:t>
      </w:r>
      <w:r w:rsidR="00BC69FD">
        <w:t>facilitarán</w:t>
      </w:r>
      <w:r w:rsidR="003B4FE4">
        <w:t xml:space="preserve"> unos datos de mínimos de cara a la elaboración del anteproyecto</w:t>
      </w:r>
    </w:p>
    <w:p w14:paraId="6B686024" w14:textId="77777777" w:rsidR="00EC313D" w:rsidRDefault="00EC313D" w:rsidP="009E7151">
      <w:pPr>
        <w:jc w:val="both"/>
        <w:rPr>
          <w:u w:val="single"/>
        </w:rPr>
      </w:pPr>
    </w:p>
    <w:p w14:paraId="666FA9AB" w14:textId="3D589156" w:rsidR="005F251B" w:rsidRPr="00FE1551" w:rsidRDefault="00753625" w:rsidP="009E7151">
      <w:pPr>
        <w:jc w:val="both"/>
        <w:rPr>
          <w:u w:val="single"/>
        </w:rPr>
      </w:pPr>
      <w:r>
        <w:rPr>
          <w:u w:val="single"/>
        </w:rPr>
        <w:t xml:space="preserve">Construcción de </w:t>
      </w:r>
      <w:r w:rsidR="00E05CDC">
        <w:rPr>
          <w:u w:val="single"/>
        </w:rPr>
        <w:t xml:space="preserve">nueva </w:t>
      </w:r>
      <w:r>
        <w:rPr>
          <w:u w:val="single"/>
        </w:rPr>
        <w:t xml:space="preserve">sala de </w:t>
      </w:r>
      <w:r w:rsidR="005B6119">
        <w:rPr>
          <w:u w:val="single"/>
        </w:rPr>
        <w:t>ecografías</w:t>
      </w:r>
    </w:p>
    <w:p w14:paraId="2A9B6653" w14:textId="684DCB40" w:rsidR="00EC313D" w:rsidRDefault="00753625" w:rsidP="009E7151">
      <w:pPr>
        <w:jc w:val="both"/>
      </w:pPr>
      <w:r w:rsidRPr="00753625">
        <w:t xml:space="preserve">Se construirán </w:t>
      </w:r>
      <w:r w:rsidR="00927D29">
        <w:t>una</w:t>
      </w:r>
      <w:r w:rsidRPr="00753625">
        <w:t xml:space="preserve"> nueva sala de </w:t>
      </w:r>
      <w:r w:rsidR="005B6119">
        <w:t>ecografías</w:t>
      </w:r>
      <w:r w:rsidRPr="00753625">
        <w:t xml:space="preserve">, para albergar </w:t>
      </w:r>
      <w:r w:rsidR="00D26641">
        <w:t>el</w:t>
      </w:r>
      <w:r w:rsidRPr="00753625">
        <w:t xml:space="preserve"> equipo</w:t>
      </w:r>
      <w:r w:rsidR="00D26641">
        <w:t xml:space="preserve"> </w:t>
      </w:r>
      <w:r>
        <w:t>existente</w:t>
      </w:r>
      <w:r w:rsidR="004B0CE2">
        <w:t>,</w:t>
      </w:r>
      <w:r>
        <w:t xml:space="preserve"> totalmente dotada.</w:t>
      </w:r>
    </w:p>
    <w:p w14:paraId="01938891" w14:textId="685061EA" w:rsidR="003B2971" w:rsidRDefault="003B2971" w:rsidP="009E7151">
      <w:pPr>
        <w:jc w:val="both"/>
      </w:pPr>
      <w:r>
        <w:lastRenderedPageBreak/>
        <w:t xml:space="preserve">El acceso a esta sala para pacientes se </w:t>
      </w:r>
      <w:r w:rsidR="005B6119">
        <w:t>realizará</w:t>
      </w:r>
      <w:r>
        <w:t xml:space="preserve"> mediante </w:t>
      </w:r>
      <w:r w:rsidR="004B0CE2">
        <w:t xml:space="preserve">sistema de </w:t>
      </w:r>
      <w:r>
        <w:t>cabinas</w:t>
      </w:r>
      <w:r w:rsidR="005B6119" w:rsidRPr="005B6119">
        <w:t xml:space="preserve"> comunicadas con salas de espera</w:t>
      </w:r>
    </w:p>
    <w:p w14:paraId="3CB1C756" w14:textId="50058127" w:rsidR="007E4E38" w:rsidRDefault="00A03F2D" w:rsidP="00DD71D0">
      <w:pPr>
        <w:jc w:val="both"/>
        <w:rPr>
          <w:u w:val="single"/>
        </w:rPr>
      </w:pPr>
      <w:r w:rsidRPr="00A03F2D">
        <w:rPr>
          <w:u w:val="single"/>
        </w:rPr>
        <w:t xml:space="preserve">Construcción de </w:t>
      </w:r>
      <w:r w:rsidR="00E05CDC">
        <w:rPr>
          <w:u w:val="single"/>
        </w:rPr>
        <w:t xml:space="preserve">nueva </w:t>
      </w:r>
      <w:r w:rsidRPr="00A03F2D">
        <w:rPr>
          <w:u w:val="single"/>
        </w:rPr>
        <w:t xml:space="preserve">sala de </w:t>
      </w:r>
      <w:r>
        <w:rPr>
          <w:u w:val="single"/>
        </w:rPr>
        <w:t>Informes</w:t>
      </w:r>
    </w:p>
    <w:p w14:paraId="222688C1" w14:textId="5D6B7C1A" w:rsidR="0098076A" w:rsidRDefault="00A03F2D" w:rsidP="00DD71D0">
      <w:pPr>
        <w:jc w:val="both"/>
      </w:pPr>
      <w:r>
        <w:t xml:space="preserve">Se </w:t>
      </w:r>
      <w:r w:rsidR="007C1FE3">
        <w:t>construirá</w:t>
      </w:r>
      <w:r>
        <w:t xml:space="preserve"> una nueva sala de informes con la dotación necesaria para la ubicación de </w:t>
      </w:r>
      <w:r w:rsidR="00007570">
        <w:t xml:space="preserve">un mínimo de </w:t>
      </w:r>
      <w:r w:rsidR="00F45324">
        <w:t xml:space="preserve">2 </w:t>
      </w:r>
      <w:r w:rsidR="007C1FE3">
        <w:t>puestos de trabajos</w:t>
      </w:r>
      <w:r w:rsidR="00F45324">
        <w:t xml:space="preserve"> completos</w:t>
      </w:r>
      <w:r w:rsidR="007C1FE3">
        <w:t>, junto con todas las instalaciones necesarias</w:t>
      </w:r>
    </w:p>
    <w:p w14:paraId="31FA6B6B" w14:textId="77777777" w:rsidR="006809B5" w:rsidRDefault="00911B3B" w:rsidP="00DD71D0">
      <w:pPr>
        <w:jc w:val="both"/>
        <w:rPr>
          <w:u w:val="single"/>
        </w:rPr>
      </w:pPr>
      <w:r w:rsidRPr="00911B3B">
        <w:rPr>
          <w:u w:val="single"/>
        </w:rPr>
        <w:t>Reforma del resto de estancias existentes</w:t>
      </w:r>
    </w:p>
    <w:p w14:paraId="102F839D" w14:textId="4F3C128B" w:rsidR="00911B3B" w:rsidRPr="00820D07" w:rsidRDefault="006809B5" w:rsidP="00DD71D0">
      <w:pPr>
        <w:jc w:val="both"/>
      </w:pPr>
      <w:r w:rsidRPr="00820D07">
        <w:t>Con motivo de la reforma del área, será necesario realizar también las siguientes actuaciones:</w:t>
      </w:r>
    </w:p>
    <w:p w14:paraId="742AE693" w14:textId="22C4A3B3" w:rsidR="006809B5" w:rsidRDefault="001414DC" w:rsidP="00A046F8">
      <w:pPr>
        <w:pStyle w:val="Prrafodelista"/>
        <w:numPr>
          <w:ilvl w:val="0"/>
          <w:numId w:val="24"/>
        </w:numPr>
        <w:jc w:val="both"/>
      </w:pPr>
      <w:r w:rsidRPr="00820D07">
        <w:t>Modificación de sala pos</w:t>
      </w:r>
      <w:r w:rsidR="002B014A">
        <w:t>t</w:t>
      </w:r>
      <w:r w:rsidRPr="00820D07">
        <w:t>contraste, si fuese necesario para ubicación nueva resonancia</w:t>
      </w:r>
    </w:p>
    <w:p w14:paraId="434BFB34" w14:textId="3CA50061" w:rsidR="00036E2F" w:rsidRPr="00820D07" w:rsidRDefault="00036E2F" w:rsidP="00036E2F">
      <w:pPr>
        <w:pStyle w:val="Prrafodelista"/>
        <w:numPr>
          <w:ilvl w:val="0"/>
          <w:numId w:val="24"/>
        </w:numPr>
        <w:jc w:val="both"/>
      </w:pPr>
      <w:r>
        <w:t>Reforma de puesto de control del TAC actual</w:t>
      </w:r>
      <w:r w:rsidRPr="00B308A7">
        <w:t>, si fuese necesario para ubicación nueva resonancia</w:t>
      </w:r>
    </w:p>
    <w:p w14:paraId="443F24F4" w14:textId="2D661CE5" w:rsidR="00820D07" w:rsidRPr="00820D07" w:rsidRDefault="001414DC" w:rsidP="00A046F8">
      <w:pPr>
        <w:pStyle w:val="Prrafodelista"/>
        <w:numPr>
          <w:ilvl w:val="0"/>
          <w:numId w:val="24"/>
        </w:numPr>
        <w:jc w:val="both"/>
      </w:pPr>
      <w:r w:rsidRPr="00820D07">
        <w:t xml:space="preserve">Creación de nuevos aseos dentro del </w:t>
      </w:r>
      <w:r w:rsidR="00820D07" w:rsidRPr="00820D07">
        <w:t>Area,</w:t>
      </w:r>
      <w:r w:rsidR="00080513">
        <w:t xml:space="preserve"> </w:t>
      </w:r>
      <w:r w:rsidR="0053586E">
        <w:t>así</w:t>
      </w:r>
      <w:r w:rsidR="00080513">
        <w:t xml:space="preserve"> como reforma</w:t>
      </w:r>
      <w:r w:rsidR="0053586E">
        <w:t xml:space="preserve"> de los que se </w:t>
      </w:r>
      <w:r w:rsidR="00721A9F">
        <w:t xml:space="preserve">conserven, </w:t>
      </w:r>
      <w:r w:rsidR="00721A9F" w:rsidRPr="00820D07">
        <w:t>totalmente</w:t>
      </w:r>
      <w:r w:rsidR="00820D07" w:rsidRPr="00820D07">
        <w:t xml:space="preserve"> instalados</w:t>
      </w:r>
    </w:p>
    <w:p w14:paraId="5F3D9100" w14:textId="27EE82FC" w:rsidR="00911B3B" w:rsidRDefault="00820D07" w:rsidP="00A046F8">
      <w:pPr>
        <w:pStyle w:val="Prrafodelista"/>
        <w:numPr>
          <w:ilvl w:val="0"/>
          <w:numId w:val="24"/>
        </w:numPr>
        <w:jc w:val="both"/>
      </w:pPr>
      <w:r>
        <w:t>R</w:t>
      </w:r>
      <w:r w:rsidR="00485187" w:rsidRPr="00820D07">
        <w:t>eforma</w:t>
      </w:r>
      <w:r w:rsidR="00911B3B" w:rsidRPr="00820D07">
        <w:t xml:space="preserve"> de los pasillos y zonas comunes del área, incluyendo </w:t>
      </w:r>
      <w:r w:rsidR="00485187" w:rsidRPr="00820D07">
        <w:t>revestimientos</w:t>
      </w:r>
      <w:r w:rsidR="00911B3B" w:rsidRPr="00820D07">
        <w:t xml:space="preserve"> de </w:t>
      </w:r>
      <w:r w:rsidR="00485187" w:rsidRPr="00820D07">
        <w:t xml:space="preserve">paredes, </w:t>
      </w:r>
      <w:r w:rsidRPr="00820D07">
        <w:t>suelos,</w:t>
      </w:r>
      <w:r w:rsidR="00485187" w:rsidRPr="00820D07">
        <w:t xml:space="preserve"> puertas y </w:t>
      </w:r>
      <w:r w:rsidR="00884ABF" w:rsidRPr="00820D07">
        <w:t xml:space="preserve">techos, </w:t>
      </w:r>
      <w:r w:rsidR="00884ABF">
        <w:t>a</w:t>
      </w:r>
      <w:r w:rsidR="00884ABF" w:rsidRPr="00820D07">
        <w:t>sí</w:t>
      </w:r>
      <w:r w:rsidR="00485187" w:rsidRPr="00820D07">
        <w:t xml:space="preserve"> </w:t>
      </w:r>
      <w:r w:rsidR="009E274C" w:rsidRPr="00820D07">
        <w:t>como de las instalaciones de estos</w:t>
      </w:r>
    </w:p>
    <w:p w14:paraId="5076CF8A" w14:textId="03D51AD8" w:rsidR="00F74921" w:rsidRDefault="00F74921" w:rsidP="00A046F8">
      <w:pPr>
        <w:pStyle w:val="Prrafodelista"/>
        <w:numPr>
          <w:ilvl w:val="0"/>
          <w:numId w:val="24"/>
        </w:numPr>
        <w:jc w:val="both"/>
      </w:pPr>
      <w:r>
        <w:t xml:space="preserve">Reforma </w:t>
      </w:r>
      <w:r w:rsidR="009F549B">
        <w:t xml:space="preserve">y/o cambio </w:t>
      </w:r>
      <w:r>
        <w:t>de</w:t>
      </w:r>
      <w:r w:rsidR="00721A9F">
        <w:t>l sistema de</w:t>
      </w:r>
      <w:r>
        <w:t xml:space="preserve"> cabinas </w:t>
      </w:r>
      <w:r w:rsidR="00FD46C3">
        <w:t xml:space="preserve">existentes </w:t>
      </w:r>
      <w:r>
        <w:t>para cambios de vestuario de pacientes</w:t>
      </w:r>
    </w:p>
    <w:p w14:paraId="71817CD4" w14:textId="77777777" w:rsidR="002B014A" w:rsidRPr="00820D07" w:rsidRDefault="002B014A" w:rsidP="00A82E7E">
      <w:pPr>
        <w:pStyle w:val="Prrafodelista"/>
        <w:jc w:val="both"/>
      </w:pPr>
    </w:p>
    <w:p w14:paraId="20DCDC27" w14:textId="7C375CBF" w:rsidR="00ED1190" w:rsidRPr="00ED1190" w:rsidRDefault="00426C08" w:rsidP="00ED1190">
      <w:pPr>
        <w:jc w:val="both"/>
        <w:rPr>
          <w:u w:val="single"/>
        </w:rPr>
      </w:pPr>
      <w:r>
        <w:rPr>
          <w:u w:val="single"/>
        </w:rPr>
        <w:t>Me</w:t>
      </w:r>
      <w:r w:rsidR="00A43CA8">
        <w:rPr>
          <w:u w:val="single"/>
        </w:rPr>
        <w:t xml:space="preserve">jora </w:t>
      </w:r>
      <w:r w:rsidRPr="00426C08">
        <w:rPr>
          <w:u w:val="single"/>
        </w:rPr>
        <w:t>sistema de accesos de pacientes</w:t>
      </w:r>
      <w:r w:rsidR="002C00AC">
        <w:rPr>
          <w:u w:val="single"/>
        </w:rPr>
        <w:t xml:space="preserve"> al Servicio</w:t>
      </w:r>
      <w:r w:rsidR="00ED1190" w:rsidRPr="00ED1190">
        <w:rPr>
          <w:u w:val="single"/>
        </w:rPr>
        <w:t xml:space="preserve">. </w:t>
      </w:r>
    </w:p>
    <w:p w14:paraId="63B441CE" w14:textId="77777777" w:rsidR="001E6F15" w:rsidRDefault="00BD31DD" w:rsidP="00ED1190">
      <w:pPr>
        <w:jc w:val="both"/>
      </w:pPr>
      <w:r>
        <w:t>Sera necesario la</w:t>
      </w:r>
      <w:r w:rsidR="00ED1190" w:rsidRPr="00ED1190">
        <w:t xml:space="preserve"> </w:t>
      </w:r>
      <w:r w:rsidR="008F14C5">
        <w:t xml:space="preserve">adecuación </w:t>
      </w:r>
      <w:r w:rsidR="00B26F37">
        <w:t>y/</w:t>
      </w:r>
      <w:r w:rsidR="00845905">
        <w:t xml:space="preserve">o cambio </w:t>
      </w:r>
      <w:r w:rsidR="00765AD4">
        <w:t xml:space="preserve">de </w:t>
      </w:r>
      <w:r w:rsidR="0018489D">
        <w:t>uso</w:t>
      </w:r>
      <w:r w:rsidR="00765AD4">
        <w:t xml:space="preserve"> </w:t>
      </w:r>
      <w:r w:rsidR="008F14C5">
        <w:t>de</w:t>
      </w:r>
      <w:r w:rsidR="00ED1190" w:rsidRPr="00ED1190">
        <w:t xml:space="preserve"> las salas de espera de pacientes actuales</w:t>
      </w:r>
      <w:r w:rsidR="00845905">
        <w:t>,</w:t>
      </w:r>
      <w:r w:rsidR="00ED1190" w:rsidRPr="00ED1190">
        <w:t xml:space="preserve"> situadas en el exterior del Servicio, de cara a ser compatibles con </w:t>
      </w:r>
      <w:r w:rsidR="00BC69FD">
        <w:t>un</w:t>
      </w:r>
      <w:r w:rsidR="00ED1190" w:rsidRPr="00ED1190">
        <w:t xml:space="preserve"> nuevo sistema de cabinas</w:t>
      </w:r>
      <w:r w:rsidR="008F14C5">
        <w:t xml:space="preserve"> </w:t>
      </w:r>
      <w:r w:rsidR="00765AD4">
        <w:t xml:space="preserve">previsto </w:t>
      </w:r>
      <w:r w:rsidR="008F14C5">
        <w:t xml:space="preserve">para </w:t>
      </w:r>
      <w:r w:rsidR="00765AD4">
        <w:t xml:space="preserve">el </w:t>
      </w:r>
      <w:r w:rsidR="008F14C5">
        <w:t xml:space="preserve">acceso </w:t>
      </w:r>
      <w:r w:rsidR="00765AD4">
        <w:t xml:space="preserve">de </w:t>
      </w:r>
      <w:r w:rsidR="00AA6C20">
        <w:t>pacientes</w:t>
      </w:r>
      <w:r w:rsidR="00765AD4">
        <w:t xml:space="preserve"> </w:t>
      </w:r>
      <w:r w:rsidR="008F14C5">
        <w:t xml:space="preserve">a </w:t>
      </w:r>
      <w:r w:rsidR="00AA6C20">
        <w:t xml:space="preserve">las distintas </w:t>
      </w:r>
      <w:r w:rsidR="008F14C5">
        <w:t>salas de examen</w:t>
      </w:r>
      <w:r w:rsidR="00CC3739">
        <w:t>,</w:t>
      </w:r>
      <w:r w:rsidR="00ED1190" w:rsidRPr="00ED1190">
        <w:t xml:space="preserve"> que se </w:t>
      </w:r>
      <w:r w:rsidR="008F14C5">
        <w:t>implementara</w:t>
      </w:r>
      <w:r w:rsidR="00ED1190" w:rsidRPr="00ED1190">
        <w:t xml:space="preserve"> con motivo de la reforma. </w:t>
      </w:r>
    </w:p>
    <w:p w14:paraId="2FEF8A14" w14:textId="46631F4A" w:rsidR="009E274C" w:rsidRDefault="00ED1190" w:rsidP="00ED1190">
      <w:pPr>
        <w:jc w:val="both"/>
      </w:pPr>
      <w:r w:rsidRPr="00ED1190">
        <w:t>Previamente, se estudiará el tamaño, situación y número de salas que están dispuesta para el servicio de Diagnóstico por imagen</w:t>
      </w:r>
      <w:r w:rsidR="001E6B54">
        <w:t xml:space="preserve">, </w:t>
      </w:r>
      <w:r w:rsidR="00AA6C20">
        <w:t>disposición de las cabinas actuales</w:t>
      </w:r>
      <w:r w:rsidR="00A03F2D">
        <w:t xml:space="preserve">, </w:t>
      </w:r>
      <w:r w:rsidR="001E6B54">
        <w:t xml:space="preserve">así como la disposición de las </w:t>
      </w:r>
      <w:r w:rsidR="00A03F2D">
        <w:t xml:space="preserve">nuevas </w:t>
      </w:r>
      <w:r w:rsidR="001E6B54">
        <w:t>cabinas a las distintas salas de examen</w:t>
      </w:r>
    </w:p>
    <w:p w14:paraId="725E6D95" w14:textId="77777777" w:rsidR="00B220B2" w:rsidRPr="00ED1190" w:rsidRDefault="00B220B2" w:rsidP="00ED1190">
      <w:pPr>
        <w:jc w:val="both"/>
      </w:pPr>
    </w:p>
    <w:p w14:paraId="2EE2BB26" w14:textId="3DEEEAE1" w:rsidR="00837AA8" w:rsidRPr="00C926FC" w:rsidRDefault="00252B30" w:rsidP="00C926FC">
      <w:pPr>
        <w:jc w:val="center"/>
        <w:rPr>
          <w:sz w:val="16"/>
          <w:szCs w:val="16"/>
        </w:rPr>
      </w:pPr>
      <w:r w:rsidRPr="00C926FC">
        <w:rPr>
          <w:noProof/>
          <w:sz w:val="16"/>
          <w:szCs w:val="16"/>
        </w:rPr>
        <w:lastRenderedPageBreak/>
        <w:drawing>
          <wp:inline distT="0" distB="0" distL="0" distR="0" wp14:anchorId="11B59155" wp14:editId="1BF97E2F">
            <wp:extent cx="3840000" cy="2880000"/>
            <wp:effectExtent l="0" t="0" r="8255" b="0"/>
            <wp:docPr id="333780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80620" name=""/>
                    <pic:cNvPicPr/>
                  </pic:nvPicPr>
                  <pic:blipFill>
                    <a:blip r:embed="rId31"/>
                    <a:stretch>
                      <a:fillRect/>
                    </a:stretch>
                  </pic:blipFill>
                  <pic:spPr>
                    <a:xfrm>
                      <a:off x="0" y="0"/>
                      <a:ext cx="3840000" cy="2880000"/>
                    </a:xfrm>
                    <a:prstGeom prst="rect">
                      <a:avLst/>
                    </a:prstGeom>
                  </pic:spPr>
                </pic:pic>
              </a:graphicData>
            </a:graphic>
          </wp:inline>
        </w:drawing>
      </w:r>
    </w:p>
    <w:p w14:paraId="4C4FC475" w14:textId="412DF593" w:rsidR="00DA560C" w:rsidRDefault="00DA560C" w:rsidP="00C926FC">
      <w:pPr>
        <w:jc w:val="center"/>
        <w:rPr>
          <w:sz w:val="16"/>
          <w:szCs w:val="16"/>
        </w:rPr>
      </w:pPr>
      <w:r w:rsidRPr="00C926FC">
        <w:rPr>
          <w:sz w:val="16"/>
          <w:szCs w:val="16"/>
        </w:rPr>
        <w:t xml:space="preserve">Detalle Sala de espera </w:t>
      </w:r>
      <w:r w:rsidR="00C926FC" w:rsidRPr="00C926FC">
        <w:rPr>
          <w:sz w:val="16"/>
          <w:szCs w:val="16"/>
        </w:rPr>
        <w:t xml:space="preserve">existente </w:t>
      </w:r>
      <w:r w:rsidRPr="00C926FC">
        <w:rPr>
          <w:sz w:val="16"/>
          <w:szCs w:val="16"/>
        </w:rPr>
        <w:t>Rayos</w:t>
      </w:r>
      <w:r w:rsidR="00A36CBF">
        <w:rPr>
          <w:sz w:val="16"/>
          <w:szCs w:val="16"/>
        </w:rPr>
        <w:t xml:space="preserve"> en pasillo de </w:t>
      </w:r>
      <w:r w:rsidR="00941DE4">
        <w:rPr>
          <w:sz w:val="16"/>
          <w:szCs w:val="16"/>
        </w:rPr>
        <w:t>Hall principal-</w:t>
      </w:r>
      <w:r w:rsidR="00A36CBF">
        <w:rPr>
          <w:sz w:val="16"/>
          <w:szCs w:val="16"/>
        </w:rPr>
        <w:t>Urgencias</w:t>
      </w:r>
    </w:p>
    <w:p w14:paraId="67B4DD10" w14:textId="77777777" w:rsidR="001F5D93" w:rsidRPr="00C926FC" w:rsidRDefault="001F5D93" w:rsidP="00C926FC">
      <w:pPr>
        <w:jc w:val="center"/>
        <w:rPr>
          <w:sz w:val="16"/>
          <w:szCs w:val="16"/>
        </w:rPr>
      </w:pPr>
    </w:p>
    <w:p w14:paraId="05153C57" w14:textId="2B490B6F" w:rsidR="00DA560C" w:rsidRPr="00C926FC" w:rsidRDefault="00DA560C" w:rsidP="00C926FC">
      <w:pPr>
        <w:jc w:val="center"/>
        <w:rPr>
          <w:sz w:val="16"/>
          <w:szCs w:val="16"/>
        </w:rPr>
      </w:pPr>
      <w:r w:rsidRPr="00C926FC">
        <w:rPr>
          <w:noProof/>
          <w:sz w:val="16"/>
          <w:szCs w:val="16"/>
        </w:rPr>
        <w:drawing>
          <wp:inline distT="0" distB="0" distL="0" distR="0" wp14:anchorId="2C4867AF" wp14:editId="4377EE05">
            <wp:extent cx="3840000" cy="2880000"/>
            <wp:effectExtent l="0" t="0" r="8255" b="0"/>
            <wp:docPr id="14041057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105767" name=""/>
                    <pic:cNvPicPr/>
                  </pic:nvPicPr>
                  <pic:blipFill>
                    <a:blip r:embed="rId32"/>
                    <a:stretch>
                      <a:fillRect/>
                    </a:stretch>
                  </pic:blipFill>
                  <pic:spPr>
                    <a:xfrm>
                      <a:off x="0" y="0"/>
                      <a:ext cx="3840000" cy="2880000"/>
                    </a:xfrm>
                    <a:prstGeom prst="rect">
                      <a:avLst/>
                    </a:prstGeom>
                  </pic:spPr>
                </pic:pic>
              </a:graphicData>
            </a:graphic>
          </wp:inline>
        </w:drawing>
      </w:r>
    </w:p>
    <w:p w14:paraId="14EEB758" w14:textId="71237737" w:rsidR="00C926FC" w:rsidRPr="00C926FC" w:rsidRDefault="00C926FC" w:rsidP="00C926FC">
      <w:pPr>
        <w:jc w:val="center"/>
        <w:rPr>
          <w:sz w:val="16"/>
          <w:szCs w:val="16"/>
        </w:rPr>
      </w:pPr>
      <w:r w:rsidRPr="00C926FC">
        <w:rPr>
          <w:sz w:val="16"/>
          <w:szCs w:val="16"/>
        </w:rPr>
        <w:t xml:space="preserve">Detalle sala de espera </w:t>
      </w:r>
      <w:r w:rsidR="001F45D7">
        <w:rPr>
          <w:sz w:val="16"/>
          <w:szCs w:val="16"/>
        </w:rPr>
        <w:t>Diagnóstico por imagen</w:t>
      </w:r>
      <w:r w:rsidR="00721DB5">
        <w:rPr>
          <w:sz w:val="16"/>
          <w:szCs w:val="16"/>
        </w:rPr>
        <w:t xml:space="preserve"> situada en hall de transporte </w:t>
      </w:r>
      <w:r w:rsidR="00563A5B">
        <w:rPr>
          <w:sz w:val="16"/>
          <w:szCs w:val="16"/>
        </w:rPr>
        <w:t>sanitario</w:t>
      </w:r>
    </w:p>
    <w:p w14:paraId="4F69BE6E" w14:textId="1AB06C53" w:rsidR="00800CE5" w:rsidRPr="00155936" w:rsidRDefault="007B0650" w:rsidP="00DD71D0">
      <w:pPr>
        <w:jc w:val="both"/>
      </w:pPr>
      <w:r>
        <w:t>Quedaran fuera</w:t>
      </w:r>
      <w:r w:rsidR="009E1FD6">
        <w:t xml:space="preserve"> de esta reforma </w:t>
      </w:r>
      <w:r w:rsidR="00AD2524">
        <w:t xml:space="preserve">a realizar </w:t>
      </w:r>
      <w:r w:rsidR="0069601A">
        <w:t xml:space="preserve">dentro del Area de </w:t>
      </w:r>
      <w:r w:rsidR="00A046F8">
        <w:t>Diagnóstico</w:t>
      </w:r>
      <w:r w:rsidR="0069601A">
        <w:t xml:space="preserve"> por </w:t>
      </w:r>
      <w:r w:rsidR="00A046F8">
        <w:t>Imagen</w:t>
      </w:r>
      <w:r w:rsidR="006D579E">
        <w:t>,</w:t>
      </w:r>
      <w:r w:rsidR="00A046F8">
        <w:t xml:space="preserve"> </w:t>
      </w:r>
      <w:r w:rsidR="009E1FD6">
        <w:t>la sala</w:t>
      </w:r>
      <w:r w:rsidR="0069601A">
        <w:t xml:space="preserve"> </w:t>
      </w:r>
      <w:r w:rsidR="009E1FD6">
        <w:t xml:space="preserve">de examen del TAC </w:t>
      </w:r>
      <w:r w:rsidR="0069601A">
        <w:t xml:space="preserve">y la sala </w:t>
      </w:r>
      <w:r w:rsidR="00A046F8">
        <w:t>d</w:t>
      </w:r>
      <w:r w:rsidR="0069601A">
        <w:t xml:space="preserve">e </w:t>
      </w:r>
      <w:r w:rsidR="00A046F8">
        <w:t>examen</w:t>
      </w:r>
      <w:r w:rsidR="0069601A">
        <w:t xml:space="preserve"> de la Resonancia magnética </w:t>
      </w:r>
      <w:r w:rsidR="00A046F8">
        <w:t>Philips</w:t>
      </w:r>
      <w:r w:rsidR="006D579E">
        <w:t>,</w:t>
      </w:r>
      <w:r w:rsidR="0069601A">
        <w:t xml:space="preserve"> que </w:t>
      </w:r>
      <w:r w:rsidR="00A046F8">
        <w:t>tenemos</w:t>
      </w:r>
      <w:r w:rsidR="0069601A">
        <w:t xml:space="preserve"> actualmente</w:t>
      </w:r>
      <w:r w:rsidR="00973080">
        <w:t>. Así mismo</w:t>
      </w:r>
      <w:r w:rsidR="0044185B">
        <w:t>,</w:t>
      </w:r>
      <w:r w:rsidR="00973080">
        <w:t xml:space="preserve"> como ya se recoge anteriormente la Sala 3 de rayos</w:t>
      </w:r>
      <w:r w:rsidR="009D3B64">
        <w:t>,</w:t>
      </w:r>
      <w:r w:rsidR="00973080">
        <w:t xml:space="preserve"> </w:t>
      </w:r>
      <w:r w:rsidR="00563A5B">
        <w:t>que,</w:t>
      </w:r>
      <w:r w:rsidR="000A3235">
        <w:t xml:space="preserve"> perteneciendo al Servicio, </w:t>
      </w:r>
      <w:r w:rsidR="00973080">
        <w:t>se encuentra dispuesta fuera del área a reformar.</w:t>
      </w:r>
    </w:p>
    <w:p w14:paraId="0BACD9E7" w14:textId="77777777" w:rsidR="009F65F4" w:rsidRDefault="009F65F4" w:rsidP="006775E0">
      <w:pPr>
        <w:jc w:val="both"/>
        <w:rPr>
          <w:b/>
          <w:bCs/>
        </w:rPr>
      </w:pPr>
    </w:p>
    <w:p w14:paraId="2AF98B2B" w14:textId="77777777" w:rsidR="008472CF" w:rsidRDefault="008472CF" w:rsidP="006775E0">
      <w:pPr>
        <w:jc w:val="both"/>
        <w:rPr>
          <w:b/>
          <w:bCs/>
        </w:rPr>
      </w:pPr>
    </w:p>
    <w:p w14:paraId="783277B0" w14:textId="77777777" w:rsidR="008472CF" w:rsidRDefault="008472CF" w:rsidP="006775E0">
      <w:pPr>
        <w:jc w:val="both"/>
        <w:rPr>
          <w:b/>
          <w:bCs/>
        </w:rPr>
      </w:pPr>
    </w:p>
    <w:p w14:paraId="162C5FFB" w14:textId="446A5CB6" w:rsidR="003A4425" w:rsidRPr="00195242" w:rsidRDefault="007B02D2" w:rsidP="000613FF">
      <w:pPr>
        <w:pStyle w:val="Ttulo2"/>
      </w:pPr>
      <w:bookmarkStart w:id="7" w:name="_Hlk178060238"/>
      <w:bookmarkStart w:id="8" w:name="_Toc181603358"/>
      <w:r w:rsidRPr="00195242">
        <w:lastRenderedPageBreak/>
        <w:t>Forma de ejecución</w:t>
      </w:r>
      <w:r w:rsidR="00EB0E7E" w:rsidRPr="00195242">
        <w:t xml:space="preserve"> de la Reforma</w:t>
      </w:r>
      <w:bookmarkEnd w:id="7"/>
      <w:bookmarkEnd w:id="8"/>
    </w:p>
    <w:p w14:paraId="4C256DFE" w14:textId="77777777" w:rsidR="00461E48" w:rsidRDefault="00461E48" w:rsidP="006775E0">
      <w:pPr>
        <w:jc w:val="both"/>
      </w:pPr>
    </w:p>
    <w:p w14:paraId="1CEF6E97" w14:textId="24C246DE" w:rsidR="00B97098" w:rsidRDefault="00C32655" w:rsidP="006775E0">
      <w:pPr>
        <w:jc w:val="both"/>
      </w:pPr>
      <w:r w:rsidRPr="00C32655">
        <w:t xml:space="preserve">La reforma anterior se ejecutará por fases diferenciadas y con el </w:t>
      </w:r>
      <w:r w:rsidR="00974526">
        <w:t>Area</w:t>
      </w:r>
      <w:r w:rsidRPr="00C32655">
        <w:t xml:space="preserve"> en funcionamiento, de manera que se buscará que la ejecución de los trabajos afecte lo menos posible al Servicio, pudiendo producir una reducción de la actividad, pero evitando en la medida de lo posible, la suspensión de la actividad. </w:t>
      </w:r>
    </w:p>
    <w:p w14:paraId="2DB2C4DC" w14:textId="6D8C8F89" w:rsidR="000A3884" w:rsidRDefault="00A31B21" w:rsidP="006775E0">
      <w:pPr>
        <w:jc w:val="both"/>
      </w:pPr>
      <w:r>
        <w:t>Dado que</w:t>
      </w:r>
      <w:r w:rsidR="000A3884">
        <w:t xml:space="preserve"> la Obra no afectara a la</w:t>
      </w:r>
      <w:r w:rsidR="00321E4C">
        <w:t xml:space="preserve"> sala de </w:t>
      </w:r>
      <w:r w:rsidR="00771731">
        <w:t>examen</w:t>
      </w:r>
      <w:r w:rsidR="00321E4C">
        <w:t xml:space="preserve"> de la Resonancia Philips, al TAC, ni a la sala 3 de </w:t>
      </w:r>
      <w:r w:rsidR="00771731">
        <w:t>rayos</w:t>
      </w:r>
      <w:r w:rsidR="00321E4C">
        <w:t>, con estos equipos</w:t>
      </w:r>
      <w:r w:rsidR="00771731">
        <w:t xml:space="preserve">, </w:t>
      </w:r>
      <w:r w:rsidR="00341EED">
        <w:t xml:space="preserve">ayudaran a dar continuidad al servicio, ya que contemplan las distintas </w:t>
      </w:r>
      <w:r w:rsidR="005E64D3">
        <w:t>tecnologías</w:t>
      </w:r>
      <w:r w:rsidR="00341EED">
        <w:t xml:space="preserve"> existentes, necesarias para la elaboración de los distintos estudios.</w:t>
      </w:r>
      <w:r w:rsidR="005E64D3">
        <w:t xml:space="preserve"> Si será </w:t>
      </w:r>
      <w:r w:rsidR="00050CBF">
        <w:t>necesario</w:t>
      </w:r>
      <w:r w:rsidR="005E64D3">
        <w:t xml:space="preserve"> el cambio de itinerarios y/o recorridos de los pacientes</w:t>
      </w:r>
      <w:r w:rsidR="00050CBF">
        <w:t>,</w:t>
      </w:r>
      <w:r w:rsidR="005E64D3">
        <w:t xml:space="preserve"> dependiendo la fase</w:t>
      </w:r>
      <w:r w:rsidR="00050CBF">
        <w:t xml:space="preserve"> que se esté ejecutando</w:t>
      </w:r>
    </w:p>
    <w:p w14:paraId="7F2FF765" w14:textId="188B1F51" w:rsidR="004D10A1" w:rsidRDefault="00C32655" w:rsidP="006775E0">
      <w:pPr>
        <w:jc w:val="both"/>
      </w:pPr>
      <w:r w:rsidRPr="00C32655">
        <w:t>Si esto no fuese posible en determinados momentos</w:t>
      </w:r>
      <w:r w:rsidR="00090611">
        <w:t xml:space="preserve"> o fases de la Obra</w:t>
      </w:r>
      <w:r w:rsidRPr="00C32655">
        <w:t xml:space="preserve">, se disminuirán al menor tiempo posible estas paradas de la actividad. </w:t>
      </w:r>
    </w:p>
    <w:p w14:paraId="38AE9E60" w14:textId="011EA15B" w:rsidR="00A029C5" w:rsidRDefault="00F9518F" w:rsidP="006775E0">
      <w:pPr>
        <w:jc w:val="both"/>
      </w:pPr>
      <w:r>
        <w:t xml:space="preserve">Durante </w:t>
      </w:r>
      <w:r w:rsidR="005B6251">
        <w:t>todas las fases</w:t>
      </w:r>
      <w:r>
        <w:t xml:space="preserve"> de ejecución de la Obra s</w:t>
      </w:r>
      <w:r w:rsidR="00C32655" w:rsidRPr="00C32655">
        <w:t>iempre primara la seguridad para pacientes y usuarios, teniendo en cuenta la zona de actuación</w:t>
      </w:r>
      <w:r>
        <w:t>,</w:t>
      </w:r>
      <w:r w:rsidR="00C32655" w:rsidRPr="00C32655">
        <w:t xml:space="preserve"> donde se ejecutarán los trabajos</w:t>
      </w:r>
    </w:p>
    <w:p w14:paraId="2535687A" w14:textId="3BE92DAD" w:rsidR="006F2DC3" w:rsidRDefault="006F2DC3" w:rsidP="006F2DC3">
      <w:pPr>
        <w:jc w:val="both"/>
      </w:pPr>
      <w:r>
        <w:t xml:space="preserve">La duración prevista de la Obra está estimada inicialmente en unos </w:t>
      </w:r>
      <w:r w:rsidR="00A9545C">
        <w:t>4</w:t>
      </w:r>
      <w:r>
        <w:t xml:space="preserve"> meses, una vez adjudicada la Obra a la Constructora. El licitador deberá realizar una previsión lo más exacta posible en la fase de realización del Proyecto</w:t>
      </w:r>
      <w:r w:rsidR="00461E48">
        <w:t xml:space="preserve">, </w:t>
      </w:r>
      <w:r w:rsidR="001F3E37">
        <w:t>teniendo</w:t>
      </w:r>
      <w:r w:rsidR="00461E48">
        <w:t xml:space="preserve"> también </w:t>
      </w:r>
      <w:r w:rsidR="001F3E37">
        <w:t>en cuenta</w:t>
      </w:r>
      <w:r w:rsidR="006A1D30">
        <w:t xml:space="preserve"> los plazos para</w:t>
      </w:r>
      <w:r w:rsidR="00461E48">
        <w:t xml:space="preserve"> la adquisición de los equipos nuevos a instalar</w:t>
      </w:r>
    </w:p>
    <w:p w14:paraId="1B7D025D" w14:textId="0CF5C7FF" w:rsidR="006F2DC3" w:rsidRDefault="006F2DC3" w:rsidP="006F2DC3">
      <w:pPr>
        <w:jc w:val="both"/>
      </w:pPr>
      <w:r>
        <w:t xml:space="preserve">Será necesario valorar </w:t>
      </w:r>
      <w:r w:rsidRPr="008154EC">
        <w:t xml:space="preserve">la posibilidad </w:t>
      </w:r>
      <w:r>
        <w:t>por parte del Licitador, durante la ejecución de la Obra, la realización de legalizaciones/autorizaciones parciales de las instalaciones de nueva construcción de cara a dar continuidad al Servicio</w:t>
      </w:r>
    </w:p>
    <w:p w14:paraId="6817B3D6" w14:textId="77777777" w:rsidR="00A716CD" w:rsidRDefault="00A716CD" w:rsidP="006775E0">
      <w:pPr>
        <w:jc w:val="both"/>
      </w:pPr>
    </w:p>
    <w:p w14:paraId="6E40F6F8" w14:textId="77777777" w:rsidR="00A716CD" w:rsidRDefault="00A716CD" w:rsidP="006775E0">
      <w:pPr>
        <w:jc w:val="both"/>
      </w:pPr>
    </w:p>
    <w:p w14:paraId="238B2D6E" w14:textId="77777777" w:rsidR="00A716CD" w:rsidRDefault="00A716CD" w:rsidP="006775E0">
      <w:pPr>
        <w:jc w:val="both"/>
      </w:pPr>
    </w:p>
    <w:p w14:paraId="17056373" w14:textId="77777777" w:rsidR="00A716CD" w:rsidRDefault="00A716CD" w:rsidP="006775E0">
      <w:pPr>
        <w:jc w:val="both"/>
      </w:pPr>
    </w:p>
    <w:p w14:paraId="7B2D0805" w14:textId="77777777" w:rsidR="009F6334" w:rsidRDefault="009F6334" w:rsidP="006775E0">
      <w:pPr>
        <w:jc w:val="both"/>
      </w:pPr>
    </w:p>
    <w:p w14:paraId="6499531D" w14:textId="77777777" w:rsidR="009F6334" w:rsidRDefault="009F6334" w:rsidP="006775E0">
      <w:pPr>
        <w:jc w:val="both"/>
      </w:pPr>
    </w:p>
    <w:p w14:paraId="66F65FCD" w14:textId="77777777" w:rsidR="009F6334" w:rsidRDefault="009F6334" w:rsidP="006775E0">
      <w:pPr>
        <w:jc w:val="both"/>
      </w:pPr>
    </w:p>
    <w:p w14:paraId="0B74C910" w14:textId="77777777" w:rsidR="009F6334" w:rsidRDefault="009F6334" w:rsidP="006775E0">
      <w:pPr>
        <w:jc w:val="both"/>
      </w:pPr>
    </w:p>
    <w:p w14:paraId="426E78DF" w14:textId="77777777" w:rsidR="009F6334" w:rsidRDefault="009F6334" w:rsidP="006775E0">
      <w:pPr>
        <w:jc w:val="both"/>
      </w:pPr>
    </w:p>
    <w:p w14:paraId="5C48FF78" w14:textId="77777777" w:rsidR="009F6334" w:rsidRDefault="009F6334" w:rsidP="006775E0">
      <w:pPr>
        <w:jc w:val="both"/>
      </w:pPr>
    </w:p>
    <w:p w14:paraId="5B27BFCB" w14:textId="77777777" w:rsidR="009F6334" w:rsidRDefault="009F6334" w:rsidP="006775E0">
      <w:pPr>
        <w:jc w:val="both"/>
      </w:pPr>
    </w:p>
    <w:p w14:paraId="25E15A41" w14:textId="77777777" w:rsidR="009F6334" w:rsidRDefault="009F6334" w:rsidP="006775E0">
      <w:pPr>
        <w:jc w:val="both"/>
      </w:pPr>
    </w:p>
    <w:p w14:paraId="34DE6206" w14:textId="77777777" w:rsidR="009F6334" w:rsidRDefault="009F6334" w:rsidP="006775E0">
      <w:pPr>
        <w:jc w:val="both"/>
      </w:pPr>
    </w:p>
    <w:p w14:paraId="6C93D0E3" w14:textId="77777777" w:rsidR="00DF517F" w:rsidRPr="00A023C8" w:rsidRDefault="00DF517F" w:rsidP="0049155D">
      <w:pPr>
        <w:pStyle w:val="Ttulo1"/>
      </w:pPr>
      <w:bookmarkStart w:id="9" w:name="_Toc181603359"/>
      <w:r w:rsidRPr="00A023C8">
        <w:lastRenderedPageBreak/>
        <w:t>DESCRIPCION DE LOS TRABAJOS A REALIZAR POR EL ADJUDICATARIO</w:t>
      </w:r>
      <w:bookmarkEnd w:id="9"/>
    </w:p>
    <w:p w14:paraId="7DC17831" w14:textId="77777777" w:rsidR="00DF517F" w:rsidRPr="00A023C8" w:rsidRDefault="00DF517F" w:rsidP="00DF517F">
      <w:pPr>
        <w:jc w:val="both"/>
      </w:pPr>
    </w:p>
    <w:p w14:paraId="022CE704" w14:textId="77777777" w:rsidR="00DF517F" w:rsidRPr="00A023C8" w:rsidRDefault="00DF517F" w:rsidP="00DF517F">
      <w:pPr>
        <w:jc w:val="both"/>
      </w:pPr>
      <w:r w:rsidRPr="00A023C8">
        <w:t>Las tareas que tendrá que realizar el Adjudicatario serán, a modo de resumen las siguientes, a continuación:</w:t>
      </w:r>
    </w:p>
    <w:p w14:paraId="0FA737A2" w14:textId="11BBC6BC" w:rsidR="00DF517F" w:rsidRPr="00A023C8" w:rsidRDefault="00DF517F" w:rsidP="0049155D">
      <w:pPr>
        <w:pStyle w:val="Ttulo2"/>
      </w:pPr>
      <w:bookmarkStart w:id="10" w:name="_Toc181603360"/>
      <w:r w:rsidRPr="00A023C8">
        <w:t>Anteproyecto</w:t>
      </w:r>
      <w:bookmarkEnd w:id="10"/>
      <w:r w:rsidRPr="00A023C8">
        <w:t xml:space="preserve"> </w:t>
      </w:r>
    </w:p>
    <w:p w14:paraId="34215984" w14:textId="77777777" w:rsidR="009F6334" w:rsidRDefault="009F6334" w:rsidP="00DF517F">
      <w:pPr>
        <w:jc w:val="both"/>
      </w:pPr>
    </w:p>
    <w:p w14:paraId="1D0DF7A8" w14:textId="41CB6CFF" w:rsidR="00DF517F" w:rsidRPr="00A023C8" w:rsidRDefault="00DF517F" w:rsidP="00DF517F">
      <w:pPr>
        <w:jc w:val="both"/>
      </w:pPr>
      <w:r w:rsidRPr="00A023C8">
        <w:t>En este documento se fijarán los aspectos fundamentales de las intervenciones, detallando las características funcionales, formales, constructivas y económicas para proporcionar una primera imagen global que permita confirmar al Cliente la idoneidad de las soluciones adoptadas y que sirva de referencia para la redacción de las fases posteriores de proyecto. Este anteproyecto se realizará en un principio recogiendo los puntos anteriormente señalados a realizar, que se indican en la propuesta de esta memoria.</w:t>
      </w:r>
    </w:p>
    <w:p w14:paraId="3BE29C2F" w14:textId="77777777" w:rsidR="00DF517F" w:rsidRPr="00A023C8" w:rsidRDefault="00DF517F" w:rsidP="00DF517F">
      <w:pPr>
        <w:jc w:val="both"/>
      </w:pPr>
      <w:r w:rsidRPr="00A023C8">
        <w:t>Con este anteproyecto se tendrá una visión muy próxima de la infraestructura una vez finalizada la intervención. Así mismo, se comprobará la viabilidad del Proyecto en todos sus puntos.</w:t>
      </w:r>
    </w:p>
    <w:p w14:paraId="7F8E7ABB" w14:textId="77777777" w:rsidR="00DF517F" w:rsidRPr="00A023C8" w:rsidRDefault="00DF517F" w:rsidP="00DF517F">
      <w:pPr>
        <w:jc w:val="both"/>
      </w:pPr>
      <w:r w:rsidRPr="00A023C8">
        <w:t xml:space="preserve">En esta fase el Adjudicatario dispondrá de toda la información necesaria, que requiera por parte de Fremap </w:t>
      </w:r>
    </w:p>
    <w:p w14:paraId="180758F6" w14:textId="77777777" w:rsidR="00DF517F" w:rsidRPr="00A023C8" w:rsidRDefault="00DF517F" w:rsidP="00DF517F">
      <w:pPr>
        <w:jc w:val="both"/>
      </w:pPr>
      <w:r w:rsidRPr="00A023C8">
        <w:t>Durante el Anteproyecto la Consultora procederá a desarrollar los siguientes trabajos:</w:t>
      </w:r>
    </w:p>
    <w:p w14:paraId="6CECA71D" w14:textId="77777777" w:rsidR="00DF517F" w:rsidRPr="00A023C8" w:rsidRDefault="00DF517F" w:rsidP="00DF517F">
      <w:pPr>
        <w:pStyle w:val="Prrafodelista"/>
        <w:numPr>
          <w:ilvl w:val="0"/>
          <w:numId w:val="2"/>
        </w:numPr>
        <w:jc w:val="both"/>
      </w:pPr>
      <w:r w:rsidRPr="00A023C8">
        <w:t>Desarrollo de Propuestas Arquitectónicas acordes a los requisitos de Fremap, del Servicio y dando cumplimiento a los distintos aspectos normativos aplicables.</w:t>
      </w:r>
    </w:p>
    <w:p w14:paraId="4DD3E3E4" w14:textId="77777777" w:rsidR="00DF517F" w:rsidRPr="00A023C8" w:rsidRDefault="00DF517F" w:rsidP="00DF517F">
      <w:pPr>
        <w:pStyle w:val="Prrafodelista"/>
        <w:numPr>
          <w:ilvl w:val="0"/>
          <w:numId w:val="2"/>
        </w:numPr>
        <w:jc w:val="both"/>
      </w:pPr>
      <w:r w:rsidRPr="00A023C8">
        <w:t>En base a la Propuesta Arquitectónica desarrollada y aprobada por el Fremap se realizará una estimación del coste de la obra y de la duración del desarrollo del proyecto.</w:t>
      </w:r>
    </w:p>
    <w:p w14:paraId="54DA9272" w14:textId="77777777" w:rsidR="00DF517F" w:rsidRPr="00A023C8" w:rsidRDefault="00DF517F" w:rsidP="00DF517F">
      <w:pPr>
        <w:jc w:val="both"/>
      </w:pPr>
      <w:r w:rsidRPr="00A023C8">
        <w:t>Documentación por entregar:</w:t>
      </w:r>
    </w:p>
    <w:p w14:paraId="6030F97A" w14:textId="77777777" w:rsidR="00DF517F" w:rsidRPr="00A023C8" w:rsidRDefault="00DF517F" w:rsidP="00DF517F">
      <w:pPr>
        <w:pStyle w:val="Prrafodelista"/>
        <w:numPr>
          <w:ilvl w:val="0"/>
          <w:numId w:val="3"/>
        </w:numPr>
        <w:jc w:val="both"/>
      </w:pPr>
      <w:r w:rsidRPr="00A023C8">
        <w:t>Documentación gráfica: Plantas, Alzados y Secciones</w:t>
      </w:r>
    </w:p>
    <w:p w14:paraId="51DFA3E5" w14:textId="77777777" w:rsidR="00DF517F" w:rsidRPr="00A023C8" w:rsidRDefault="00DF517F" w:rsidP="00DF517F">
      <w:pPr>
        <w:pStyle w:val="Prrafodelista"/>
        <w:numPr>
          <w:ilvl w:val="0"/>
          <w:numId w:val="3"/>
        </w:numPr>
        <w:jc w:val="both"/>
      </w:pPr>
      <w:r w:rsidRPr="00A023C8">
        <w:t>Estimación Económica (por ratios)</w:t>
      </w:r>
    </w:p>
    <w:p w14:paraId="0B9F7B96" w14:textId="77777777" w:rsidR="00DF517F" w:rsidRPr="00A023C8" w:rsidRDefault="00DF517F" w:rsidP="00DF517F">
      <w:pPr>
        <w:pStyle w:val="Prrafodelista"/>
        <w:numPr>
          <w:ilvl w:val="0"/>
          <w:numId w:val="3"/>
        </w:numPr>
        <w:jc w:val="both"/>
      </w:pPr>
      <w:r w:rsidRPr="00A023C8">
        <w:t>Estimación de plazos de ejecución y estudio de posibles fases</w:t>
      </w:r>
    </w:p>
    <w:p w14:paraId="7739BA0C" w14:textId="77777777" w:rsidR="002E6652" w:rsidRDefault="002E6652" w:rsidP="002E6652">
      <w:pPr>
        <w:jc w:val="both"/>
      </w:pPr>
      <w:r>
        <w:t>Nota: El detalle del contenido del anteproyecto bien recogido en el Anexo 2</w:t>
      </w:r>
    </w:p>
    <w:p w14:paraId="7CA34981" w14:textId="77777777" w:rsidR="002E6652" w:rsidRDefault="002E6652" w:rsidP="002E6652">
      <w:pPr>
        <w:jc w:val="both"/>
      </w:pPr>
      <w:r>
        <w:t>Formato:</w:t>
      </w:r>
    </w:p>
    <w:p w14:paraId="0054D27B" w14:textId="22FE1CB4" w:rsidR="00DF517F" w:rsidRPr="00A023C8" w:rsidRDefault="002E6652" w:rsidP="002E6652">
      <w:pPr>
        <w:jc w:val="both"/>
      </w:pPr>
      <w:r>
        <w:t xml:space="preserve">Documento Anteproyecto en papel y pdf, así como en formato editable (tablas, textos, dxf, bc3, </w:t>
      </w:r>
      <w:r w:rsidR="00E80EF1">
        <w:t>dwg</w:t>
      </w:r>
      <w:r>
        <w:t>, etc.)</w:t>
      </w:r>
    </w:p>
    <w:p w14:paraId="511B79DF" w14:textId="44D431B3" w:rsidR="00DF517F" w:rsidRPr="00A023C8" w:rsidRDefault="00DF517F" w:rsidP="00DF517F">
      <w:pPr>
        <w:jc w:val="both"/>
      </w:pPr>
      <w:r w:rsidRPr="00A023C8">
        <w:t xml:space="preserve">Plazo de entrega Anteproyecto: </w:t>
      </w:r>
      <w:r w:rsidR="005E7FED">
        <w:t>3</w:t>
      </w:r>
      <w:r w:rsidRPr="00A023C8">
        <w:t xml:space="preserve"> semanas</w:t>
      </w:r>
    </w:p>
    <w:p w14:paraId="261F3AE7" w14:textId="77777777" w:rsidR="00DF517F" w:rsidRPr="00A023C8" w:rsidRDefault="00DF517F" w:rsidP="00DF517F">
      <w:pPr>
        <w:jc w:val="both"/>
      </w:pPr>
    </w:p>
    <w:p w14:paraId="17237E72" w14:textId="5642E6EA" w:rsidR="00DF517F" w:rsidRPr="00A023C8" w:rsidRDefault="00DF517F" w:rsidP="0049155D">
      <w:pPr>
        <w:pStyle w:val="Ttulo2"/>
      </w:pPr>
      <w:bookmarkStart w:id="11" w:name="_Toc181603361"/>
      <w:r w:rsidRPr="00A023C8">
        <w:t>Proyecto básico y Proyecto de ejecución</w:t>
      </w:r>
      <w:bookmarkEnd w:id="11"/>
    </w:p>
    <w:p w14:paraId="7D8C25B1" w14:textId="77777777" w:rsidR="009F6334" w:rsidRDefault="009F6334" w:rsidP="00DF517F">
      <w:pPr>
        <w:jc w:val="both"/>
      </w:pPr>
    </w:p>
    <w:p w14:paraId="47B69CAD" w14:textId="129F1F9B" w:rsidR="00DF517F" w:rsidRPr="00A023C8" w:rsidRDefault="00DF517F" w:rsidP="00DF517F">
      <w:pPr>
        <w:jc w:val="both"/>
      </w:pPr>
      <w:r w:rsidRPr="00A023C8">
        <w:t>La elaboración de este proceso queda bajo la coordinación y supervisión de los técnicos legalmente habilitados para ello por parte de la Consultora, junto la colaboración del responsable por parte de la Propiedad, de cara a su visto bueno</w:t>
      </w:r>
    </w:p>
    <w:p w14:paraId="43A57AB4" w14:textId="77777777" w:rsidR="00DF517F" w:rsidRPr="00A023C8" w:rsidRDefault="00DF517F" w:rsidP="00DF517F">
      <w:pPr>
        <w:jc w:val="both"/>
      </w:pPr>
      <w:r w:rsidRPr="00A023C8">
        <w:lastRenderedPageBreak/>
        <w:t>Es la esta fase del trabajo en la que se definirán de manera precisa las características generales de la intervención, así como la adopción y justificación de soluciones concretas. Se realiza una distribución detallada en planta y se amplía la definición geométrica del proyecto con la incorporación de la documentación gráfica necesaria para entender y explicar la intervención, todo ello desde el punto de vista de la Arquitectura, las Instalaciones y dando cumplimiento a toda la normativa vigente aplicable</w:t>
      </w:r>
    </w:p>
    <w:p w14:paraId="3E612DC6" w14:textId="77777777" w:rsidR="00DF517F" w:rsidRPr="00A023C8" w:rsidRDefault="00DF517F" w:rsidP="00DF517F">
      <w:pPr>
        <w:jc w:val="both"/>
      </w:pPr>
      <w:r w:rsidRPr="00A023C8">
        <w:t>Será requisito para la elaboración del Proyecto de ejecución, la aprobación previa por parte de Fremap del Proyecto básico.</w:t>
      </w:r>
    </w:p>
    <w:p w14:paraId="3125CB5D" w14:textId="77777777" w:rsidR="00DF517F" w:rsidRPr="00A023C8" w:rsidRDefault="00DF517F" w:rsidP="00DF517F">
      <w:pPr>
        <w:jc w:val="both"/>
      </w:pPr>
      <w:r w:rsidRPr="00A023C8">
        <w:t>El proceso anterior será elaborado y firmado por técnicos legalmente habilitados para ello; así mismo, se llevará a cabo su visado ante el Colegio Profesional correspondiente, tanto de Arquitectura como de instalaciones</w:t>
      </w:r>
    </w:p>
    <w:p w14:paraId="11F77EBD" w14:textId="77777777" w:rsidR="00DF517F" w:rsidRPr="00A023C8" w:rsidRDefault="00DF517F" w:rsidP="00DF517F">
      <w:pPr>
        <w:jc w:val="both"/>
      </w:pPr>
      <w:r w:rsidRPr="00A023C8">
        <w:t>Los costes de visados serán a cargo del adjudicatario, así mismo todos los costes derivados de estudios, como son cálculo de estructuras, estudio topográfico, estudio geotécnico, etc., que sean necesarios para la elaboración del Proyecto</w:t>
      </w:r>
    </w:p>
    <w:p w14:paraId="5EC5C4DE" w14:textId="77777777" w:rsidR="00DF517F" w:rsidRPr="00A023C8" w:rsidRDefault="00DF517F" w:rsidP="00DF517F">
      <w:pPr>
        <w:jc w:val="both"/>
      </w:pPr>
      <w:r w:rsidRPr="00A023C8">
        <w:t>El Proyecto de ejecución, con el resto de documentación necesaria, será remitido por Fremap a la Dirección General de Ordenación de la Seguridad Social (DIGOSS), para la autorización del expediente de contratación de esta reforma.</w:t>
      </w:r>
    </w:p>
    <w:p w14:paraId="641E58EE" w14:textId="77777777" w:rsidR="00DF517F" w:rsidRPr="00A023C8" w:rsidRDefault="00DF517F" w:rsidP="00DF517F">
      <w:pPr>
        <w:jc w:val="both"/>
      </w:pPr>
      <w:r w:rsidRPr="00A023C8">
        <w:t>El contenido del Proyecto Básico y de Actividad será necesario también para remitirlo al Ayuntamiento de cara a iniciar los trámites para la obtención de las licencias y permisos administrativos necesarios de cara al inicio de las obras, tanto en el procedimiento de licencia de Obra, como de declaración responsable, según sea de aplicación uno u otro.</w:t>
      </w:r>
    </w:p>
    <w:p w14:paraId="7B468BF5" w14:textId="77777777" w:rsidR="00DF517F" w:rsidRPr="00A023C8" w:rsidRDefault="00DF517F" w:rsidP="00DF517F">
      <w:pPr>
        <w:jc w:val="both"/>
      </w:pPr>
      <w:r w:rsidRPr="00A023C8">
        <w:t>El alcance incluido es el propio de un documento de estas características, siendo sus documentos fundamentales que lo componen, los siguientes:</w:t>
      </w:r>
    </w:p>
    <w:p w14:paraId="5C742C9D" w14:textId="77777777" w:rsidR="00DF517F" w:rsidRPr="00A023C8" w:rsidRDefault="00DF517F" w:rsidP="00DF517F">
      <w:pPr>
        <w:jc w:val="both"/>
      </w:pPr>
      <w:r w:rsidRPr="00A023C8">
        <w:t>• Documentación Escrita</w:t>
      </w:r>
    </w:p>
    <w:p w14:paraId="6FE0718D" w14:textId="77777777" w:rsidR="00DF517F" w:rsidRPr="00A023C8" w:rsidRDefault="00DF517F" w:rsidP="00DF517F">
      <w:pPr>
        <w:pStyle w:val="Prrafodelista"/>
        <w:numPr>
          <w:ilvl w:val="0"/>
          <w:numId w:val="7"/>
        </w:numPr>
        <w:jc w:val="both"/>
      </w:pPr>
      <w:r w:rsidRPr="00A023C8">
        <w:t>Memoria Descriptiva</w:t>
      </w:r>
    </w:p>
    <w:p w14:paraId="10712B5B" w14:textId="77777777" w:rsidR="00DF517F" w:rsidRPr="00A023C8" w:rsidRDefault="00DF517F" w:rsidP="00DF517F">
      <w:pPr>
        <w:pStyle w:val="Prrafodelista"/>
        <w:numPr>
          <w:ilvl w:val="0"/>
          <w:numId w:val="7"/>
        </w:numPr>
        <w:jc w:val="both"/>
      </w:pPr>
      <w:r w:rsidRPr="00A023C8">
        <w:t>Memoria Constructiva</w:t>
      </w:r>
    </w:p>
    <w:p w14:paraId="609902B8" w14:textId="77777777" w:rsidR="00DF517F" w:rsidRPr="00A023C8" w:rsidRDefault="00DF517F" w:rsidP="00DF517F">
      <w:pPr>
        <w:pStyle w:val="Prrafodelista"/>
        <w:numPr>
          <w:ilvl w:val="0"/>
          <w:numId w:val="7"/>
        </w:numPr>
        <w:jc w:val="both"/>
      </w:pPr>
      <w:r w:rsidRPr="00A023C8">
        <w:t>Justificación de Normativa Aplicable</w:t>
      </w:r>
    </w:p>
    <w:p w14:paraId="690A43AE" w14:textId="77777777" w:rsidR="00DF517F" w:rsidRPr="00A023C8" w:rsidRDefault="00DF517F" w:rsidP="00DF517F">
      <w:pPr>
        <w:pStyle w:val="Prrafodelista"/>
        <w:numPr>
          <w:ilvl w:val="0"/>
          <w:numId w:val="7"/>
        </w:numPr>
        <w:jc w:val="both"/>
      </w:pPr>
      <w:r w:rsidRPr="00A023C8">
        <w:t>Anejos a la Memoria</w:t>
      </w:r>
    </w:p>
    <w:p w14:paraId="585319D7" w14:textId="77777777" w:rsidR="00250494" w:rsidRDefault="00250494" w:rsidP="00250494">
      <w:pPr>
        <w:pStyle w:val="Prrafodelista"/>
        <w:numPr>
          <w:ilvl w:val="0"/>
          <w:numId w:val="8"/>
        </w:numPr>
        <w:jc w:val="both"/>
      </w:pPr>
      <w:r>
        <w:t>Justificación de Cálculos (Estructura e Instalaciones, incluyendo contraincendios)</w:t>
      </w:r>
    </w:p>
    <w:p w14:paraId="071329CC" w14:textId="77777777" w:rsidR="00250494" w:rsidRDefault="00250494" w:rsidP="00250494">
      <w:pPr>
        <w:pStyle w:val="Prrafodelista"/>
        <w:numPr>
          <w:ilvl w:val="0"/>
          <w:numId w:val="8"/>
        </w:numPr>
        <w:jc w:val="both"/>
      </w:pPr>
      <w:r>
        <w:t>Certificado de Eficiencia Energética</w:t>
      </w:r>
    </w:p>
    <w:p w14:paraId="05371EAD" w14:textId="77777777" w:rsidR="00250494" w:rsidRDefault="00250494" w:rsidP="00250494">
      <w:pPr>
        <w:pStyle w:val="Prrafodelista"/>
        <w:numPr>
          <w:ilvl w:val="0"/>
          <w:numId w:val="8"/>
        </w:numPr>
        <w:jc w:val="both"/>
      </w:pPr>
      <w:r>
        <w:t>Manual de Uso y Mantenimiento</w:t>
      </w:r>
    </w:p>
    <w:p w14:paraId="2EA082BA" w14:textId="77777777" w:rsidR="00250494" w:rsidRDefault="00250494" w:rsidP="00250494">
      <w:pPr>
        <w:pStyle w:val="Prrafodelista"/>
        <w:numPr>
          <w:ilvl w:val="0"/>
          <w:numId w:val="8"/>
        </w:numPr>
        <w:jc w:val="both"/>
      </w:pPr>
      <w:r>
        <w:t>Plan de Control de Calidad</w:t>
      </w:r>
    </w:p>
    <w:p w14:paraId="5EC3F608" w14:textId="77777777" w:rsidR="00250494" w:rsidRDefault="00250494" w:rsidP="00250494">
      <w:pPr>
        <w:pStyle w:val="Prrafodelista"/>
        <w:numPr>
          <w:ilvl w:val="0"/>
          <w:numId w:val="8"/>
        </w:numPr>
        <w:jc w:val="both"/>
      </w:pPr>
      <w:r>
        <w:t>Eficiencia Energética</w:t>
      </w:r>
    </w:p>
    <w:p w14:paraId="1EC2704B" w14:textId="77777777" w:rsidR="00250494" w:rsidRDefault="00250494" w:rsidP="00250494">
      <w:pPr>
        <w:pStyle w:val="Prrafodelista"/>
        <w:numPr>
          <w:ilvl w:val="0"/>
          <w:numId w:val="8"/>
        </w:numPr>
        <w:jc w:val="both"/>
      </w:pPr>
      <w:r>
        <w:t>Proteccion contra incendios</w:t>
      </w:r>
    </w:p>
    <w:p w14:paraId="245AA97E" w14:textId="77777777" w:rsidR="00250494" w:rsidRDefault="00250494" w:rsidP="00250494">
      <w:pPr>
        <w:pStyle w:val="Prrafodelista"/>
        <w:numPr>
          <w:ilvl w:val="0"/>
          <w:numId w:val="8"/>
        </w:numPr>
        <w:jc w:val="both"/>
      </w:pPr>
      <w:r>
        <w:t>Instalaciones del Edificio</w:t>
      </w:r>
    </w:p>
    <w:p w14:paraId="4524FBBF" w14:textId="77777777" w:rsidR="00250494" w:rsidRDefault="00250494" w:rsidP="00250494">
      <w:pPr>
        <w:pStyle w:val="Prrafodelista"/>
        <w:numPr>
          <w:ilvl w:val="0"/>
          <w:numId w:val="8"/>
        </w:numPr>
        <w:jc w:val="both"/>
      </w:pPr>
      <w:r>
        <w:t>Estudio de gestión de construcción y demolición</w:t>
      </w:r>
    </w:p>
    <w:p w14:paraId="36DAB856" w14:textId="77777777" w:rsidR="00250494" w:rsidRDefault="00250494" w:rsidP="00250494">
      <w:pPr>
        <w:pStyle w:val="Prrafodelista"/>
        <w:numPr>
          <w:ilvl w:val="0"/>
          <w:numId w:val="8"/>
        </w:numPr>
        <w:jc w:val="both"/>
      </w:pPr>
      <w:r>
        <w:t>Estudio de Seguridad y Salud</w:t>
      </w:r>
    </w:p>
    <w:p w14:paraId="7FDE8EEF" w14:textId="77777777" w:rsidR="00250494" w:rsidRDefault="00250494" w:rsidP="00250494">
      <w:pPr>
        <w:pStyle w:val="Prrafodelista"/>
        <w:numPr>
          <w:ilvl w:val="0"/>
          <w:numId w:val="8"/>
        </w:numPr>
        <w:jc w:val="both"/>
      </w:pPr>
      <w:r>
        <w:t>Estudio de Gestión de Residuos</w:t>
      </w:r>
    </w:p>
    <w:p w14:paraId="181E62E9" w14:textId="77777777" w:rsidR="00250494" w:rsidRDefault="00250494" w:rsidP="00250494">
      <w:pPr>
        <w:pStyle w:val="Prrafodelista"/>
        <w:numPr>
          <w:ilvl w:val="0"/>
          <w:numId w:val="8"/>
        </w:numPr>
        <w:jc w:val="both"/>
      </w:pPr>
      <w:r>
        <w:t>Infraestructuras de telecomunicaciones</w:t>
      </w:r>
    </w:p>
    <w:p w14:paraId="31746F67" w14:textId="49F64495" w:rsidR="00551EE3" w:rsidRDefault="00B43190" w:rsidP="00250494">
      <w:pPr>
        <w:pStyle w:val="Prrafodelista"/>
        <w:numPr>
          <w:ilvl w:val="0"/>
          <w:numId w:val="8"/>
        </w:numPr>
        <w:jc w:val="both"/>
      </w:pPr>
      <w:r>
        <w:t xml:space="preserve">Estudios de emisión de radiaciones ionizantes </w:t>
      </w:r>
    </w:p>
    <w:p w14:paraId="3CCE7C80" w14:textId="234D49E4" w:rsidR="00B43190" w:rsidRDefault="00551EE3" w:rsidP="00250494">
      <w:pPr>
        <w:pStyle w:val="Prrafodelista"/>
        <w:numPr>
          <w:ilvl w:val="0"/>
          <w:numId w:val="8"/>
        </w:numPr>
        <w:jc w:val="both"/>
      </w:pPr>
      <w:r>
        <w:lastRenderedPageBreak/>
        <w:t xml:space="preserve">Estudio de </w:t>
      </w:r>
      <w:r w:rsidR="00B43190">
        <w:t xml:space="preserve">campos </w:t>
      </w:r>
      <w:r>
        <w:t>electromagnéticos</w:t>
      </w:r>
    </w:p>
    <w:p w14:paraId="0657243F" w14:textId="359F8D84" w:rsidR="00DF517F" w:rsidRPr="00A023C8" w:rsidRDefault="00250494" w:rsidP="008543A3">
      <w:pPr>
        <w:pStyle w:val="Prrafodelista"/>
        <w:numPr>
          <w:ilvl w:val="0"/>
          <w:numId w:val="8"/>
        </w:numPr>
        <w:jc w:val="both"/>
      </w:pPr>
      <w:r>
        <w:t>Otros documentos necesarios</w:t>
      </w:r>
    </w:p>
    <w:p w14:paraId="58163C42" w14:textId="77777777" w:rsidR="00DF517F" w:rsidRPr="00A023C8" w:rsidRDefault="00DF517F" w:rsidP="00DF517F">
      <w:pPr>
        <w:jc w:val="both"/>
      </w:pPr>
      <w:r w:rsidRPr="00A023C8">
        <w:t>• Documentación Gráfica</w:t>
      </w:r>
    </w:p>
    <w:p w14:paraId="681292BB" w14:textId="77777777" w:rsidR="00DF517F" w:rsidRPr="00A023C8" w:rsidRDefault="00DF517F" w:rsidP="00DF517F">
      <w:pPr>
        <w:pStyle w:val="Prrafodelista"/>
        <w:numPr>
          <w:ilvl w:val="0"/>
          <w:numId w:val="6"/>
        </w:numPr>
        <w:jc w:val="both"/>
      </w:pPr>
      <w:r w:rsidRPr="00A023C8">
        <w:t>Definición Urbanística y de Implantación</w:t>
      </w:r>
    </w:p>
    <w:p w14:paraId="2B93F936" w14:textId="77777777" w:rsidR="00DF517F" w:rsidRPr="00A023C8" w:rsidRDefault="00DF517F" w:rsidP="00DF517F">
      <w:pPr>
        <w:pStyle w:val="Prrafodelista"/>
        <w:numPr>
          <w:ilvl w:val="0"/>
          <w:numId w:val="6"/>
        </w:numPr>
        <w:jc w:val="both"/>
      </w:pPr>
      <w:r w:rsidRPr="00A023C8">
        <w:t>Definición Arquitectónica</w:t>
      </w:r>
    </w:p>
    <w:p w14:paraId="66CC47F5" w14:textId="77777777" w:rsidR="00DF517F" w:rsidRPr="00A023C8" w:rsidRDefault="00DF517F" w:rsidP="00DF517F">
      <w:pPr>
        <w:pStyle w:val="Prrafodelista"/>
        <w:numPr>
          <w:ilvl w:val="0"/>
          <w:numId w:val="6"/>
        </w:numPr>
        <w:jc w:val="both"/>
      </w:pPr>
      <w:r w:rsidRPr="00A023C8">
        <w:t>Definición de Refuerzos de estructura</w:t>
      </w:r>
    </w:p>
    <w:p w14:paraId="45F17CD0" w14:textId="77777777" w:rsidR="00DF517F" w:rsidRPr="00A023C8" w:rsidRDefault="00DF517F" w:rsidP="00DF517F">
      <w:pPr>
        <w:pStyle w:val="Prrafodelista"/>
        <w:numPr>
          <w:ilvl w:val="0"/>
          <w:numId w:val="6"/>
        </w:numPr>
        <w:jc w:val="both"/>
      </w:pPr>
      <w:r w:rsidRPr="00A023C8">
        <w:t>Justificación de Normativa Aplicable</w:t>
      </w:r>
    </w:p>
    <w:p w14:paraId="5C4E063C" w14:textId="77777777" w:rsidR="00DF517F" w:rsidRDefault="00DF517F" w:rsidP="00DF517F">
      <w:pPr>
        <w:pStyle w:val="Prrafodelista"/>
        <w:numPr>
          <w:ilvl w:val="0"/>
          <w:numId w:val="6"/>
        </w:numPr>
        <w:jc w:val="both"/>
      </w:pPr>
      <w:r w:rsidRPr="00A023C8">
        <w:t>Sistemas de Acondicionamientos, Instalaciones y Servicios</w:t>
      </w:r>
    </w:p>
    <w:p w14:paraId="648FC355" w14:textId="4A855F4E" w:rsidR="008543A3" w:rsidRPr="00A023C8" w:rsidRDefault="008543A3" w:rsidP="00DF517F">
      <w:pPr>
        <w:pStyle w:val="Prrafodelista"/>
        <w:numPr>
          <w:ilvl w:val="0"/>
          <w:numId w:val="6"/>
        </w:numPr>
        <w:jc w:val="both"/>
      </w:pPr>
      <w:r>
        <w:t>Planos</w:t>
      </w:r>
    </w:p>
    <w:p w14:paraId="3852215C" w14:textId="77777777" w:rsidR="00DF517F" w:rsidRDefault="00DF517F" w:rsidP="00DF517F">
      <w:pPr>
        <w:jc w:val="both"/>
      </w:pPr>
      <w:r w:rsidRPr="00A023C8">
        <w:t>La documentación entregable, en general, se corresponderá con el contenido exigible para poder visar el proyecto ejecutivo en el Colegio de Arquitectos de Madrid. También se incluirá en este punto la incorporación de una memoria de las necesidades de implantación del equipamiento médico asociadas a la infraestructura y el Servicio.</w:t>
      </w:r>
    </w:p>
    <w:p w14:paraId="46E5F93C" w14:textId="1704CC22" w:rsidR="00E444EE" w:rsidRPr="00A023C8" w:rsidRDefault="00E444EE" w:rsidP="00DF517F">
      <w:pPr>
        <w:jc w:val="both"/>
      </w:pPr>
      <w:r>
        <w:t xml:space="preserve">Nota: El detalle del contenido del Proyecto Básico y de ejecución, bien recogido en el Anexo 3 </w:t>
      </w:r>
    </w:p>
    <w:p w14:paraId="41D6A009" w14:textId="77777777" w:rsidR="00DF517F" w:rsidRPr="00A023C8" w:rsidRDefault="00DF517F" w:rsidP="00DF517F">
      <w:pPr>
        <w:jc w:val="both"/>
      </w:pPr>
      <w:r w:rsidRPr="00A023C8">
        <w:t>Documentación por entregar:</w:t>
      </w:r>
    </w:p>
    <w:p w14:paraId="61C65C66" w14:textId="77777777" w:rsidR="00DF517F" w:rsidRPr="00A023C8" w:rsidRDefault="00DF517F" w:rsidP="00DF517F">
      <w:pPr>
        <w:pStyle w:val="Prrafodelista"/>
        <w:numPr>
          <w:ilvl w:val="0"/>
          <w:numId w:val="13"/>
        </w:numPr>
        <w:jc w:val="both"/>
      </w:pPr>
      <w:r w:rsidRPr="00A023C8">
        <w:t>Proyecto Básico de Reforma, elaborado y firmado por técnicos legalmente habilitados para ello, incluido el proceso de Visado.</w:t>
      </w:r>
    </w:p>
    <w:p w14:paraId="11D39ACF" w14:textId="77777777" w:rsidR="00DF517F" w:rsidRPr="00A023C8" w:rsidRDefault="00DF517F" w:rsidP="00DF517F">
      <w:pPr>
        <w:pStyle w:val="Prrafodelista"/>
        <w:numPr>
          <w:ilvl w:val="0"/>
          <w:numId w:val="13"/>
        </w:numPr>
        <w:jc w:val="both"/>
      </w:pPr>
      <w:r w:rsidRPr="00A023C8">
        <w:t>Proyecto de Actividad, elaborado y firmado por técnicos legalmente habilitados para ello, incluido el proceso de Visado tanto de la parte de Arquitectura como de las Instalaciones</w:t>
      </w:r>
    </w:p>
    <w:p w14:paraId="7DE6C44C" w14:textId="77777777" w:rsidR="00DF517F" w:rsidRPr="00A023C8" w:rsidRDefault="00DF517F" w:rsidP="00DF517F">
      <w:pPr>
        <w:pStyle w:val="Prrafodelista"/>
        <w:numPr>
          <w:ilvl w:val="0"/>
          <w:numId w:val="13"/>
        </w:numPr>
        <w:jc w:val="both"/>
      </w:pPr>
      <w:r w:rsidRPr="00A023C8">
        <w:t>Informe de Seguimiento del proceso de redacción de los Proyectos Básicos y de Actividad.</w:t>
      </w:r>
    </w:p>
    <w:p w14:paraId="1905944B" w14:textId="77777777" w:rsidR="00DF517F" w:rsidRPr="00A023C8" w:rsidRDefault="00DF517F" w:rsidP="00DF517F">
      <w:pPr>
        <w:pStyle w:val="Prrafodelista"/>
        <w:numPr>
          <w:ilvl w:val="0"/>
          <w:numId w:val="13"/>
        </w:numPr>
        <w:jc w:val="both"/>
      </w:pPr>
      <w:r w:rsidRPr="00A023C8">
        <w:t>Memoria de las necesidades de implantación del equipamiento médico asociadas a la infraestructura y el Servicio</w:t>
      </w:r>
    </w:p>
    <w:p w14:paraId="0616BE51" w14:textId="77777777" w:rsidR="00DF517F" w:rsidRPr="00A023C8" w:rsidRDefault="00DF517F" w:rsidP="00DF517F">
      <w:pPr>
        <w:pStyle w:val="Prrafodelista"/>
        <w:numPr>
          <w:ilvl w:val="0"/>
          <w:numId w:val="13"/>
        </w:numPr>
        <w:jc w:val="both"/>
      </w:pPr>
      <w:r w:rsidRPr="00A023C8">
        <w:t>Mediciones y presupuesto en formato digital de cara a la publicación de la Licitación de Obra. Así mismo, resto de documentación necesaria para realizar este punto</w:t>
      </w:r>
    </w:p>
    <w:p w14:paraId="318FDE54" w14:textId="77777777" w:rsidR="00DF517F" w:rsidRPr="00A023C8" w:rsidRDefault="00DF517F" w:rsidP="00DF517F">
      <w:pPr>
        <w:pStyle w:val="Prrafodelista"/>
        <w:numPr>
          <w:ilvl w:val="0"/>
          <w:numId w:val="13"/>
        </w:numPr>
        <w:jc w:val="both"/>
      </w:pPr>
      <w:r w:rsidRPr="00A023C8">
        <w:t>Dos imágenes virtuales donde se recoja estado final del Proyecto</w:t>
      </w:r>
    </w:p>
    <w:p w14:paraId="7750F921" w14:textId="77777777" w:rsidR="00DF517F" w:rsidRPr="00A023C8" w:rsidRDefault="00DF517F" w:rsidP="00DF517F">
      <w:pPr>
        <w:pStyle w:val="Prrafodelista"/>
        <w:numPr>
          <w:ilvl w:val="0"/>
          <w:numId w:val="13"/>
        </w:numPr>
        <w:jc w:val="both"/>
      </w:pPr>
      <w:r w:rsidRPr="00A023C8">
        <w:t>Planificación Global del Proceso Completo, mediante diagrama de Gantt.</w:t>
      </w:r>
    </w:p>
    <w:p w14:paraId="09453295" w14:textId="77777777" w:rsidR="00D36349" w:rsidRDefault="00D36349" w:rsidP="00D36349">
      <w:pPr>
        <w:jc w:val="both"/>
      </w:pPr>
      <w:r>
        <w:t>Formato:</w:t>
      </w:r>
    </w:p>
    <w:p w14:paraId="4F0BB36E" w14:textId="3EB224B8" w:rsidR="00D36349" w:rsidRDefault="00D36349" w:rsidP="00D36349">
      <w:pPr>
        <w:jc w:val="both"/>
      </w:pPr>
      <w:r>
        <w:t>Proyecto básico y de ejecución, (memoria, planos, presupuesto y pliego) en papel, pdf y ficheros editables (bc3, dxf, dwg, etc.)</w:t>
      </w:r>
    </w:p>
    <w:p w14:paraId="7872652A" w14:textId="4B9C879F" w:rsidR="00DF517F" w:rsidRPr="00A023C8" w:rsidRDefault="00DF517F" w:rsidP="00DF517F">
      <w:pPr>
        <w:jc w:val="both"/>
      </w:pPr>
      <w:r w:rsidRPr="00A023C8">
        <w:t xml:space="preserve">Plazo de entrega Proyecto Básico: </w:t>
      </w:r>
      <w:r w:rsidR="005E7FED">
        <w:t>4</w:t>
      </w:r>
      <w:r w:rsidRPr="00A023C8">
        <w:t xml:space="preserve"> semanas</w:t>
      </w:r>
    </w:p>
    <w:p w14:paraId="579FF7F7" w14:textId="1C933024" w:rsidR="00DF517F" w:rsidRPr="00A023C8" w:rsidRDefault="00DF517F" w:rsidP="00DF517F">
      <w:pPr>
        <w:jc w:val="both"/>
      </w:pPr>
      <w:r w:rsidRPr="00A023C8">
        <w:t>Plazo de entrega Proyecto Ejecución</w:t>
      </w:r>
      <w:r w:rsidR="00105D9D">
        <w:t xml:space="preserve"> y Actividad</w:t>
      </w:r>
      <w:r w:rsidRPr="00A023C8">
        <w:t xml:space="preserve">: </w:t>
      </w:r>
      <w:r w:rsidR="0073480D">
        <w:t>7</w:t>
      </w:r>
      <w:r w:rsidRPr="00A023C8">
        <w:t xml:space="preserve"> semanas</w:t>
      </w:r>
    </w:p>
    <w:p w14:paraId="2EF89460" w14:textId="77777777" w:rsidR="00DF517F" w:rsidRPr="00A023C8" w:rsidRDefault="00DF517F" w:rsidP="00DF517F">
      <w:pPr>
        <w:jc w:val="both"/>
      </w:pPr>
    </w:p>
    <w:p w14:paraId="1160F1F5" w14:textId="477B06E7" w:rsidR="00DF517F" w:rsidRPr="00A023C8" w:rsidRDefault="00DF517F" w:rsidP="0049155D">
      <w:pPr>
        <w:pStyle w:val="Ttulo2"/>
      </w:pPr>
      <w:bookmarkStart w:id="12" w:name="_Toc181603362"/>
      <w:r w:rsidRPr="00A023C8">
        <w:t>Gestion de licencias y documentación de obra</w:t>
      </w:r>
      <w:bookmarkEnd w:id="12"/>
    </w:p>
    <w:p w14:paraId="58F29692" w14:textId="77777777" w:rsidR="00AC6643" w:rsidRDefault="00AC6643" w:rsidP="00DF517F">
      <w:pPr>
        <w:jc w:val="both"/>
      </w:pPr>
    </w:p>
    <w:p w14:paraId="4F2EF7A1" w14:textId="539277A5" w:rsidR="00DF517F" w:rsidRPr="00A023C8" w:rsidRDefault="00DF517F" w:rsidP="00DF517F">
      <w:pPr>
        <w:jc w:val="both"/>
      </w:pPr>
      <w:r w:rsidRPr="00A023C8">
        <w:t>En la fase previa al inicio de la Obra se deberán llevar a cabo por parte del Adjudicatario todos los trámites necesarios para obtener todos los permisos de construcción (permiso de obra</w:t>
      </w:r>
      <w:r w:rsidR="005A52E3">
        <w:t xml:space="preserve"> o </w:t>
      </w:r>
      <w:r w:rsidR="001E0D46">
        <w:t xml:space="preserve">acto </w:t>
      </w:r>
      <w:r w:rsidR="001E0D46">
        <w:lastRenderedPageBreak/>
        <w:t>comunicado</w:t>
      </w:r>
      <w:r w:rsidRPr="00A023C8">
        <w:t xml:space="preserve">) y permiso de explotación pertinente (modificación de la licencia de actividad, si fuese necesario y/o requerido), ante la Administración Local. Se llevará a cabo tanto la presentación de la documentación ante las mencionadas Administraciones, así como su seguimiento, defensa y subsanación en su caso, de todas aquellas cuestiones necesarias para el buen fin de los Expedientes. </w:t>
      </w:r>
    </w:p>
    <w:p w14:paraId="57DEBB18" w14:textId="77777777" w:rsidR="00DF517F" w:rsidRPr="00A023C8" w:rsidRDefault="00DF517F" w:rsidP="00DF517F">
      <w:pPr>
        <w:jc w:val="both"/>
      </w:pPr>
      <w:r w:rsidRPr="00A023C8">
        <w:t>Todos los trámites, así como la elaboración y firma de la documentación, se llevará a cabo por técnicos legalmente habilitados para ello.</w:t>
      </w:r>
    </w:p>
    <w:p w14:paraId="16BC7F3B" w14:textId="77777777" w:rsidR="00DF517F" w:rsidRPr="00A023C8" w:rsidRDefault="00DF517F" w:rsidP="00DF517F">
      <w:pPr>
        <w:jc w:val="both"/>
      </w:pPr>
      <w:r w:rsidRPr="00A023C8">
        <w:t>Posteriormente también será necesario el trámite con administraciones autonómicas para modificación de autorización sanitaria y con otros organismos, si fuese necesario, en las mismas condiciones antes descritas</w:t>
      </w:r>
    </w:p>
    <w:p w14:paraId="5869C968" w14:textId="77777777" w:rsidR="00DF517F" w:rsidRPr="00A023C8" w:rsidRDefault="00DF517F" w:rsidP="00DF517F">
      <w:pPr>
        <w:jc w:val="both"/>
      </w:pPr>
      <w:r w:rsidRPr="00A023C8">
        <w:t>Se Incluye el siguiente alcance en este punto:</w:t>
      </w:r>
    </w:p>
    <w:p w14:paraId="6D6085DA" w14:textId="77777777" w:rsidR="00DF517F" w:rsidRPr="00A023C8" w:rsidRDefault="00DF517F" w:rsidP="00DF517F">
      <w:pPr>
        <w:pStyle w:val="Prrafodelista"/>
        <w:numPr>
          <w:ilvl w:val="0"/>
          <w:numId w:val="14"/>
        </w:numPr>
        <w:jc w:val="both"/>
      </w:pPr>
      <w:r w:rsidRPr="00A023C8">
        <w:t>Gestiones antes las Administraciones, consistentes en la entrega de Documentos y Proyectos, para la realización de las Solicitudes de Permisos y modificación de Autorizaciones</w:t>
      </w:r>
    </w:p>
    <w:p w14:paraId="2AFBEBB1" w14:textId="77777777" w:rsidR="00DF517F" w:rsidRPr="00A023C8" w:rsidRDefault="00DF517F" w:rsidP="00DF517F">
      <w:pPr>
        <w:pStyle w:val="Prrafodelista"/>
        <w:numPr>
          <w:ilvl w:val="0"/>
          <w:numId w:val="14"/>
        </w:numPr>
        <w:jc w:val="both"/>
      </w:pPr>
      <w:r w:rsidRPr="00A023C8">
        <w:t>Seguimiento de los Expedientes relacionados con el Proyecto hasta el buen fin de estos, ante todas la Administraciones implicadas</w:t>
      </w:r>
    </w:p>
    <w:p w14:paraId="1D8DA392" w14:textId="77777777" w:rsidR="00DF517F" w:rsidRPr="00A023C8" w:rsidRDefault="00DF517F" w:rsidP="00DF517F">
      <w:pPr>
        <w:pStyle w:val="Prrafodelista"/>
        <w:numPr>
          <w:ilvl w:val="0"/>
          <w:numId w:val="14"/>
        </w:numPr>
        <w:jc w:val="both"/>
      </w:pPr>
      <w:r w:rsidRPr="00A023C8">
        <w:t>Información y Asesoramiento en el pago de tasas, impuestos y tributos, a abonar por parte de Fremap</w:t>
      </w:r>
    </w:p>
    <w:p w14:paraId="5DC8C957" w14:textId="77777777" w:rsidR="00DF517F" w:rsidRPr="00A023C8" w:rsidRDefault="00DF517F" w:rsidP="00DF517F">
      <w:pPr>
        <w:pStyle w:val="Prrafodelista"/>
        <w:numPr>
          <w:ilvl w:val="0"/>
          <w:numId w:val="14"/>
        </w:numPr>
        <w:jc w:val="both"/>
      </w:pPr>
      <w:r w:rsidRPr="00A023C8">
        <w:t>Subsanación de los requerimientos, así como concurrencia a reuniones con los miembros de la Administración, junto con la Propiedad si fuese necesario, que tengan encomendada la resolución de los Expedientes relacionados</w:t>
      </w:r>
    </w:p>
    <w:p w14:paraId="7AE0FC5F" w14:textId="77777777" w:rsidR="00DF517F" w:rsidRPr="00A023C8" w:rsidRDefault="00DF517F" w:rsidP="00DF517F">
      <w:pPr>
        <w:pStyle w:val="Prrafodelista"/>
        <w:numPr>
          <w:ilvl w:val="0"/>
          <w:numId w:val="14"/>
        </w:numPr>
        <w:jc w:val="both"/>
      </w:pPr>
      <w:r w:rsidRPr="00A023C8">
        <w:t>Seguimiento del Proceso de Obtención de Permisos, mediante reuniones a petición de la Entidad Contrate, para conocer el estado del proceso, así como el seguimiento y actualización de la Planificación Global.</w:t>
      </w:r>
    </w:p>
    <w:p w14:paraId="243ECCB0" w14:textId="77777777" w:rsidR="00DF517F" w:rsidRPr="00A023C8" w:rsidRDefault="00DF517F" w:rsidP="00DF517F">
      <w:pPr>
        <w:jc w:val="both"/>
      </w:pPr>
      <w:r w:rsidRPr="00A023C8">
        <w:t>Los documentos entregables para esta Etapa son los siguientes:</w:t>
      </w:r>
    </w:p>
    <w:p w14:paraId="183F3F4D" w14:textId="77777777" w:rsidR="00DF517F" w:rsidRPr="00A023C8" w:rsidRDefault="00DF517F" w:rsidP="00DF517F">
      <w:pPr>
        <w:pStyle w:val="Prrafodelista"/>
        <w:numPr>
          <w:ilvl w:val="0"/>
          <w:numId w:val="15"/>
        </w:numPr>
        <w:jc w:val="both"/>
      </w:pPr>
      <w:r w:rsidRPr="00A023C8">
        <w:t>Informe de Seguimiento de Monitorización del Proceso de Obtención de Permisos, con una periodicidad estimada de 15 días, revisable en función de los avances.</w:t>
      </w:r>
    </w:p>
    <w:p w14:paraId="4D6C2BC3" w14:textId="77777777" w:rsidR="00DF517F" w:rsidRPr="00A023C8" w:rsidRDefault="00DF517F" w:rsidP="00DF517F">
      <w:pPr>
        <w:pStyle w:val="Prrafodelista"/>
        <w:numPr>
          <w:ilvl w:val="0"/>
          <w:numId w:val="15"/>
        </w:numPr>
        <w:jc w:val="both"/>
      </w:pPr>
      <w:r w:rsidRPr="00A023C8">
        <w:t>Subsanación de requerimientos, según peticiones de la Administración competente.</w:t>
      </w:r>
    </w:p>
    <w:p w14:paraId="49D7B9EC" w14:textId="77777777" w:rsidR="00DF517F" w:rsidRPr="00A023C8" w:rsidRDefault="00DF517F" w:rsidP="00DF517F">
      <w:pPr>
        <w:jc w:val="both"/>
      </w:pPr>
    </w:p>
    <w:p w14:paraId="740463A7" w14:textId="77777777" w:rsidR="00DF517F" w:rsidRPr="00A023C8" w:rsidRDefault="00DF517F" w:rsidP="00DF517F">
      <w:pPr>
        <w:jc w:val="both"/>
      </w:pPr>
      <w:r w:rsidRPr="00A023C8">
        <w:t>Plazo: Dependerá de la ejecución de la Obra y los tiempos señalados por las distintas administraciones implicadas, siendo en un principio de acuerdo con los plazos previstos para la Obra en su conjunto</w:t>
      </w:r>
    </w:p>
    <w:p w14:paraId="67700476" w14:textId="77777777" w:rsidR="00DF517F" w:rsidRPr="00A023C8" w:rsidRDefault="00DF517F" w:rsidP="00DF517F">
      <w:pPr>
        <w:jc w:val="both"/>
      </w:pPr>
    </w:p>
    <w:p w14:paraId="4F681A61" w14:textId="48234F94" w:rsidR="00DF517F" w:rsidRPr="00A023C8" w:rsidRDefault="00DF517F" w:rsidP="0049155D">
      <w:pPr>
        <w:pStyle w:val="Ttulo2"/>
      </w:pPr>
      <w:bookmarkStart w:id="13" w:name="_Toc181603363"/>
      <w:r w:rsidRPr="00A023C8">
        <w:t>Dirección facultativa</w:t>
      </w:r>
      <w:bookmarkEnd w:id="13"/>
    </w:p>
    <w:p w14:paraId="76A0ECCA" w14:textId="77777777" w:rsidR="00AC6643" w:rsidRDefault="00AC6643" w:rsidP="00DF517F">
      <w:pPr>
        <w:jc w:val="both"/>
      </w:pPr>
    </w:p>
    <w:p w14:paraId="67C8CA36" w14:textId="6D873248" w:rsidR="00DF517F" w:rsidRPr="00A023C8" w:rsidRDefault="00DF517F" w:rsidP="00DF517F">
      <w:pPr>
        <w:jc w:val="both"/>
      </w:pPr>
      <w:r w:rsidRPr="00A023C8">
        <w:t xml:space="preserve">Esta fase de los trabajos comenzara una vez adjudicada la Obra Reforma a la empresa constructora. Para ello, será necesario previamente, la autorización de la Dirección General de Ordenación de la Seguridad Social (DGOSS) de este expediente de contratación, para proceder a </w:t>
      </w:r>
      <w:r w:rsidRPr="00A023C8">
        <w:lastRenderedPageBreak/>
        <w:t>su publicación. En caso de no existir autorización por parte de DGOSS, este punto no se llegaría a ejecutar</w:t>
      </w:r>
    </w:p>
    <w:p w14:paraId="1D0264B1" w14:textId="77777777" w:rsidR="00DF517F" w:rsidRPr="00A023C8" w:rsidRDefault="00DF517F" w:rsidP="00DF517F">
      <w:pPr>
        <w:jc w:val="both"/>
      </w:pPr>
      <w:r w:rsidRPr="00A023C8">
        <w:t>Este expediente de contratación se publicará en base al Proyecto de ejecución elaborado previamente, según se señala en punto anteriores de esta memoria</w:t>
      </w:r>
    </w:p>
    <w:p w14:paraId="7FDDA36D" w14:textId="77777777" w:rsidR="00DF517F" w:rsidRPr="00A023C8" w:rsidRDefault="00DF517F" w:rsidP="00DF517F">
      <w:pPr>
        <w:jc w:val="both"/>
      </w:pPr>
      <w:r w:rsidRPr="00A023C8">
        <w:t>Se realizará por parte del Adjudicatario de la elaboración del Proyecto la Dirección Técnica legalmente exigible y necesaria para la construcción de la reforma del edificio proyectada, control económico y aseguramiento de la calidad y normativas, así como emitir los certificados finales de obra y exigir los documentos emitidos por terceros, necesarios para cumplimentar los requerimientos legales previos a la apertura.</w:t>
      </w:r>
    </w:p>
    <w:p w14:paraId="74D39796" w14:textId="77777777" w:rsidR="00DF517F" w:rsidRPr="00A023C8" w:rsidRDefault="00DF517F" w:rsidP="00DF517F">
      <w:pPr>
        <w:jc w:val="both"/>
      </w:pPr>
      <w:r w:rsidRPr="00A023C8">
        <w:t>Se Incluye el siguiente alcance en este punto:</w:t>
      </w:r>
    </w:p>
    <w:p w14:paraId="1758C5BC" w14:textId="321B19C8" w:rsidR="008974CF" w:rsidRPr="008974CF" w:rsidRDefault="008974CF" w:rsidP="00DB5E3C">
      <w:pPr>
        <w:pStyle w:val="Prrafodelista"/>
        <w:numPr>
          <w:ilvl w:val="0"/>
          <w:numId w:val="10"/>
        </w:numPr>
        <w:jc w:val="both"/>
      </w:pPr>
      <w:r w:rsidRPr="008974CF">
        <w:t xml:space="preserve">Dirección de Obra de Arquitectura, Ingenieria y de ejecución, realizada y firmada por personal técnico cualificado y autorizado, con especialización sanitaria, y habilitación legal para ello. Esta especialización sanitaria se basará en la ejecución de Obra similares en Centros hospitalarios que recojan reformas integrales </w:t>
      </w:r>
      <w:r w:rsidR="009C1397">
        <w:t xml:space="preserve">que incluyan </w:t>
      </w:r>
      <w:r w:rsidR="00F97E63">
        <w:t>instalación</w:t>
      </w:r>
      <w:r w:rsidR="009C1397">
        <w:t xml:space="preserve"> </w:t>
      </w:r>
      <w:r w:rsidR="00F97E63">
        <w:t>de</w:t>
      </w:r>
      <w:r w:rsidR="009C1397">
        <w:t xml:space="preserve"> resonancia magnétic</w:t>
      </w:r>
      <w:r w:rsidR="00F97E63">
        <w:t>a</w:t>
      </w:r>
      <w:r w:rsidR="009C1397">
        <w:t xml:space="preserve"> y equipos de rayo</w:t>
      </w:r>
      <w:r w:rsidR="00F97E63">
        <w:t>s</w:t>
      </w:r>
      <w:r w:rsidRPr="008974CF">
        <w:t>, como se indica en el punto 7 del PPT, superiores a un determinado importe de ejecución por contrata (PEC)</w:t>
      </w:r>
    </w:p>
    <w:p w14:paraId="5472E308" w14:textId="77777777" w:rsidR="00DF517F" w:rsidRPr="00A023C8" w:rsidRDefault="00DF517F" w:rsidP="00DF517F">
      <w:pPr>
        <w:pStyle w:val="Prrafodelista"/>
        <w:numPr>
          <w:ilvl w:val="0"/>
          <w:numId w:val="10"/>
        </w:numPr>
        <w:jc w:val="both"/>
      </w:pPr>
      <w:r w:rsidRPr="00A023C8">
        <w:t>Velar por la correcta ejecución en forma, plazo y coste de las distintas partidas de Obra a ejecutar. Control económico de las desviaciones de Proyecto. Redacción de propuestas de cambio en ejecución y actas de replanteo</w:t>
      </w:r>
    </w:p>
    <w:p w14:paraId="567C8AA3" w14:textId="77777777" w:rsidR="00DF517F" w:rsidRPr="00A023C8" w:rsidRDefault="00DF517F" w:rsidP="00DF517F">
      <w:pPr>
        <w:pStyle w:val="Prrafodelista"/>
        <w:numPr>
          <w:ilvl w:val="0"/>
          <w:numId w:val="10"/>
        </w:numPr>
        <w:jc w:val="both"/>
      </w:pPr>
      <w:r w:rsidRPr="00A023C8">
        <w:t>Acudir a las reuniones de Dirección de obra, que se realizaran junto con la empresa constructora y la Propiedad, durante todas las fases de la obra. La periodicidad de estas será marcada por La Propiedad, dependiendo en qué punto se encuentra la obra en cada momento, inicialmente serán de carácter semanal o quincenal, pero podrán ser modificadas de acuerdo a las necesidades en cada una de fases de la Obra. En este informe se recogerán las principales cuestiones tratadas, así como de los aspectos más relevantes en relación con la calidad, cambios necesarios en la ejecución de partidas, coste y actualización de plazos</w:t>
      </w:r>
    </w:p>
    <w:p w14:paraId="02DF7C2A" w14:textId="77777777" w:rsidR="00DF517F" w:rsidRPr="00A023C8" w:rsidRDefault="00DF517F" w:rsidP="00DF517F">
      <w:pPr>
        <w:pStyle w:val="Prrafodelista"/>
        <w:numPr>
          <w:ilvl w:val="0"/>
          <w:numId w:val="10"/>
        </w:numPr>
        <w:jc w:val="both"/>
      </w:pPr>
      <w:r w:rsidRPr="00A023C8">
        <w:t>Asistir a las reuniones de Coordinación de Seguridad y Salud, aportando documentación necesaria y para dar cumplimiento a la normativa aplicable en este sentido. Así mismo se realizará Informe Mensual de Seguimiento de la Coordinación de Seguridad y Salud, en el que se describirán las principales actuaciones e incidencias en materia de seguridad y salud que afecten a la ejecución de la Obra</w:t>
      </w:r>
    </w:p>
    <w:p w14:paraId="52AB0EC7" w14:textId="77777777" w:rsidR="00DF517F" w:rsidRPr="00A023C8" w:rsidRDefault="00DF517F" w:rsidP="00DF517F">
      <w:pPr>
        <w:pStyle w:val="Prrafodelista"/>
        <w:numPr>
          <w:ilvl w:val="0"/>
          <w:numId w:val="10"/>
        </w:numPr>
        <w:jc w:val="both"/>
      </w:pPr>
      <w:r w:rsidRPr="00A023C8">
        <w:t>Aseguramiento de la Calidad, Seguimiento del Cumplimiento de Normativas y Redacción de la Documentación Técnica Complementaria y que sea precisa para la ejecución de los trabajos, según solicitud de los contratistas</w:t>
      </w:r>
    </w:p>
    <w:p w14:paraId="0762D8FE" w14:textId="77777777" w:rsidR="00DF517F" w:rsidRPr="00A023C8" w:rsidRDefault="00DF517F" w:rsidP="00DF517F">
      <w:pPr>
        <w:pStyle w:val="Prrafodelista"/>
        <w:numPr>
          <w:ilvl w:val="0"/>
          <w:numId w:val="10"/>
        </w:numPr>
        <w:jc w:val="both"/>
      </w:pPr>
      <w:r w:rsidRPr="00A023C8">
        <w:t>Realización y Seguimiento de la Lista de Repasos y Defectos de construcción</w:t>
      </w:r>
    </w:p>
    <w:p w14:paraId="762B3394" w14:textId="77777777" w:rsidR="00DF517F" w:rsidRPr="00A023C8" w:rsidRDefault="00DF517F" w:rsidP="00DF517F">
      <w:pPr>
        <w:pStyle w:val="Prrafodelista"/>
        <w:numPr>
          <w:ilvl w:val="0"/>
          <w:numId w:val="10"/>
        </w:numPr>
        <w:jc w:val="both"/>
      </w:pPr>
      <w:r w:rsidRPr="00A023C8">
        <w:t>Recopilación de la documentación final de obra – “As Built”, certificados de instalaciones, Legalizaciones y Libro del Edificio, de acuerdo con la normativa vigente</w:t>
      </w:r>
    </w:p>
    <w:p w14:paraId="7266B484" w14:textId="77777777" w:rsidR="00DF517F" w:rsidRPr="00A023C8" w:rsidRDefault="00DF517F" w:rsidP="00DF517F">
      <w:pPr>
        <w:pStyle w:val="Prrafodelista"/>
        <w:numPr>
          <w:ilvl w:val="0"/>
          <w:numId w:val="10"/>
        </w:numPr>
        <w:jc w:val="both"/>
      </w:pPr>
      <w:r w:rsidRPr="00A023C8">
        <w:t>Revisión y Validación de las distintas certificaciones de Obra con carácter periódico, a definir por la Propiedad, Emisión del Certificado/os Final de Obra, así Acta de Recepción Provisional y/o Definitiva de la Obra</w:t>
      </w:r>
    </w:p>
    <w:p w14:paraId="25BC88D0" w14:textId="77777777" w:rsidR="00116EC1" w:rsidRDefault="00116EC1" w:rsidP="00DF517F">
      <w:pPr>
        <w:jc w:val="both"/>
      </w:pPr>
    </w:p>
    <w:p w14:paraId="6928209D" w14:textId="389420D6" w:rsidR="00DF517F" w:rsidRPr="00A023C8" w:rsidRDefault="00DF517F" w:rsidP="00DF517F">
      <w:pPr>
        <w:jc w:val="both"/>
      </w:pPr>
      <w:r w:rsidRPr="00A023C8">
        <w:lastRenderedPageBreak/>
        <w:t>Entregables</w:t>
      </w:r>
    </w:p>
    <w:p w14:paraId="43782032" w14:textId="77777777" w:rsidR="00DF517F" w:rsidRPr="00A023C8" w:rsidRDefault="00DF517F" w:rsidP="00DF517F">
      <w:pPr>
        <w:jc w:val="both"/>
      </w:pPr>
      <w:r w:rsidRPr="00A023C8">
        <w:t>Los documentos entregables para esta Etapa son los siguientes:</w:t>
      </w:r>
    </w:p>
    <w:p w14:paraId="7277ECFC" w14:textId="77777777" w:rsidR="00DF517F" w:rsidRPr="00A023C8" w:rsidRDefault="00DF517F" w:rsidP="00DF517F">
      <w:pPr>
        <w:pStyle w:val="Prrafodelista"/>
        <w:numPr>
          <w:ilvl w:val="0"/>
          <w:numId w:val="11"/>
        </w:numPr>
        <w:jc w:val="both"/>
      </w:pPr>
      <w:r w:rsidRPr="00A023C8">
        <w:t>Informe de Seguimiento de Dirección de Obra, se acuerdo a los puntos que se traten en las distintas reuniones de Obra, donde se recojan las principales cuestiones relacionadas con el avance de esta</w:t>
      </w:r>
    </w:p>
    <w:p w14:paraId="7DCB830B" w14:textId="77777777" w:rsidR="00DF517F" w:rsidRPr="00A023C8" w:rsidRDefault="00DF517F" w:rsidP="00DF517F">
      <w:pPr>
        <w:pStyle w:val="Prrafodelista"/>
        <w:numPr>
          <w:ilvl w:val="0"/>
          <w:numId w:val="11"/>
        </w:numPr>
        <w:jc w:val="both"/>
      </w:pPr>
      <w:r w:rsidRPr="00A023C8">
        <w:t>Informe Mensual de Seguimiento de la Coordinación de Seguridad y Salud</w:t>
      </w:r>
    </w:p>
    <w:p w14:paraId="036F34CF" w14:textId="77777777" w:rsidR="00DF517F" w:rsidRPr="00A023C8" w:rsidRDefault="00DF517F" w:rsidP="00DF517F">
      <w:pPr>
        <w:pStyle w:val="Prrafodelista"/>
        <w:numPr>
          <w:ilvl w:val="0"/>
          <w:numId w:val="11"/>
        </w:numPr>
        <w:jc w:val="both"/>
      </w:pPr>
      <w:r w:rsidRPr="00A023C8">
        <w:t>Certificaciones de Obra revisadas y firmadas, con carácter periódico según se indique por parte de la Propiedad</w:t>
      </w:r>
    </w:p>
    <w:p w14:paraId="5C49ADC2" w14:textId="77777777" w:rsidR="00DF517F" w:rsidRPr="00A023C8" w:rsidRDefault="00DF517F" w:rsidP="00DF517F">
      <w:pPr>
        <w:pStyle w:val="Prrafodelista"/>
        <w:numPr>
          <w:ilvl w:val="0"/>
          <w:numId w:val="11"/>
        </w:numPr>
        <w:jc w:val="both"/>
      </w:pPr>
      <w:r w:rsidRPr="00A023C8">
        <w:t>Certificado Final de Obra suscrito por el director de Obra (Arquitecto), director de Ejecución de Obra (Arquitecto Técnico o similar) y director de Instalaciones (Ingeniero Industrial)</w:t>
      </w:r>
    </w:p>
    <w:p w14:paraId="119BCD09" w14:textId="77777777" w:rsidR="00DF517F" w:rsidRPr="00A023C8" w:rsidRDefault="00DF517F" w:rsidP="00DF517F">
      <w:pPr>
        <w:pStyle w:val="Prrafodelista"/>
        <w:numPr>
          <w:ilvl w:val="0"/>
          <w:numId w:val="11"/>
        </w:numPr>
        <w:jc w:val="both"/>
      </w:pPr>
      <w:r w:rsidRPr="00A023C8">
        <w:t>Documentación Final de obra, que comprende toda la información relativa a la realidad construida, tanto a nivel planímetro como de materiales empleados.</w:t>
      </w:r>
    </w:p>
    <w:p w14:paraId="394943F0" w14:textId="77777777" w:rsidR="00B478B7" w:rsidRDefault="00B478B7" w:rsidP="00B478B7">
      <w:pPr>
        <w:jc w:val="both"/>
      </w:pPr>
      <w:r>
        <w:t>Formato:</w:t>
      </w:r>
    </w:p>
    <w:p w14:paraId="4AC0178B" w14:textId="186D03A3" w:rsidR="00B478B7" w:rsidRDefault="00B478B7" w:rsidP="00B478B7">
      <w:pPr>
        <w:pStyle w:val="Prrafodelista"/>
        <w:numPr>
          <w:ilvl w:val="0"/>
          <w:numId w:val="29"/>
        </w:numPr>
        <w:jc w:val="both"/>
      </w:pPr>
      <w:r>
        <w:t>Obra ejecutada "as built" (documentación actualizada de</w:t>
      </w:r>
      <w:r w:rsidR="00DE4AD3">
        <w:t xml:space="preserve"> la reforma del </w:t>
      </w:r>
      <w:r>
        <w:t xml:space="preserve">edificio </w:t>
      </w:r>
      <w:r w:rsidR="00DE4AD3">
        <w:t>realizada</w:t>
      </w:r>
      <w:r>
        <w:t>)</w:t>
      </w:r>
    </w:p>
    <w:p w14:paraId="211598C7" w14:textId="691AC3B6" w:rsidR="00DF517F" w:rsidRPr="00A023C8" w:rsidRDefault="00B478B7" w:rsidP="00B478B7">
      <w:pPr>
        <w:pStyle w:val="Prrafodelista"/>
        <w:numPr>
          <w:ilvl w:val="0"/>
          <w:numId w:val="29"/>
        </w:numPr>
        <w:jc w:val="both"/>
      </w:pPr>
      <w:r>
        <w:t>Proyecto construido "as built" en pdf y ficheros editables (bc3, dxf, xlsx, dwg, etc.)</w:t>
      </w:r>
    </w:p>
    <w:p w14:paraId="606FEFBD" w14:textId="77777777" w:rsidR="00B478B7" w:rsidRDefault="00B478B7" w:rsidP="00DF517F">
      <w:pPr>
        <w:jc w:val="both"/>
      </w:pPr>
    </w:p>
    <w:p w14:paraId="5492E135" w14:textId="643BAD30" w:rsidR="00DF517F" w:rsidRPr="00A023C8" w:rsidRDefault="00DF517F" w:rsidP="00DF517F">
      <w:pPr>
        <w:jc w:val="both"/>
      </w:pPr>
      <w:r w:rsidRPr="00A023C8">
        <w:t>Plazo: Dependerá de la ejecución de la Obra, siendo en un principio de acuerdo con los plazos señalados en el proceso de ejecución para esta Obra</w:t>
      </w:r>
      <w:r w:rsidR="000A256B">
        <w:t xml:space="preserve">. En un principio se estima en </w:t>
      </w:r>
      <w:r w:rsidR="00D41E9F">
        <w:t>16 semanas</w:t>
      </w:r>
    </w:p>
    <w:p w14:paraId="21D6A312" w14:textId="77777777" w:rsidR="00DF517F" w:rsidRPr="00A023C8" w:rsidRDefault="00DF517F" w:rsidP="00DF517F">
      <w:pPr>
        <w:jc w:val="both"/>
      </w:pPr>
    </w:p>
    <w:p w14:paraId="423AA3D5" w14:textId="77777777" w:rsidR="00DF517F" w:rsidRPr="00A023C8" w:rsidRDefault="00DF517F" w:rsidP="00DF517F">
      <w:pPr>
        <w:jc w:val="both"/>
      </w:pPr>
    </w:p>
    <w:p w14:paraId="5EAC085B" w14:textId="77777777" w:rsidR="00DF517F" w:rsidRPr="00A023C8" w:rsidRDefault="00DF517F" w:rsidP="00DF517F">
      <w:pPr>
        <w:jc w:val="both"/>
      </w:pPr>
    </w:p>
    <w:p w14:paraId="08C96D12" w14:textId="77777777" w:rsidR="00DF517F" w:rsidRPr="00A023C8" w:rsidRDefault="00DF517F" w:rsidP="00DF517F">
      <w:pPr>
        <w:jc w:val="both"/>
      </w:pPr>
    </w:p>
    <w:p w14:paraId="3269EF22" w14:textId="77777777" w:rsidR="00DF517F" w:rsidRPr="00A023C8" w:rsidRDefault="00DF517F" w:rsidP="00DF517F">
      <w:pPr>
        <w:jc w:val="both"/>
      </w:pPr>
    </w:p>
    <w:p w14:paraId="2507A98B" w14:textId="77777777" w:rsidR="00DF517F" w:rsidRPr="00A023C8" w:rsidRDefault="00DF517F" w:rsidP="00DF517F">
      <w:pPr>
        <w:jc w:val="both"/>
      </w:pPr>
    </w:p>
    <w:p w14:paraId="32000A32" w14:textId="77777777" w:rsidR="00DF517F" w:rsidRDefault="00DF517F" w:rsidP="00DF517F">
      <w:pPr>
        <w:jc w:val="both"/>
      </w:pPr>
    </w:p>
    <w:p w14:paraId="454151A5" w14:textId="77777777" w:rsidR="00C43B08" w:rsidRDefault="00C43B08" w:rsidP="00DF517F">
      <w:pPr>
        <w:jc w:val="both"/>
      </w:pPr>
    </w:p>
    <w:p w14:paraId="142EA507" w14:textId="77777777" w:rsidR="00C43B08" w:rsidRDefault="00C43B08" w:rsidP="00DF517F">
      <w:pPr>
        <w:jc w:val="both"/>
      </w:pPr>
    </w:p>
    <w:p w14:paraId="605B37B0" w14:textId="77777777" w:rsidR="00C43B08" w:rsidRDefault="00C43B08" w:rsidP="00DF517F">
      <w:pPr>
        <w:jc w:val="both"/>
      </w:pPr>
    </w:p>
    <w:p w14:paraId="577A9587" w14:textId="77777777" w:rsidR="00C43B08" w:rsidRDefault="00C43B08" w:rsidP="00DF517F">
      <w:pPr>
        <w:jc w:val="both"/>
      </w:pPr>
    </w:p>
    <w:p w14:paraId="39F4EA91" w14:textId="77777777" w:rsidR="00C43B08" w:rsidRDefault="00C43B08" w:rsidP="00DF517F">
      <w:pPr>
        <w:jc w:val="both"/>
      </w:pPr>
    </w:p>
    <w:p w14:paraId="7FBEE2BE" w14:textId="77777777" w:rsidR="00C43B08" w:rsidRDefault="00C43B08" w:rsidP="00DF517F">
      <w:pPr>
        <w:jc w:val="both"/>
      </w:pPr>
    </w:p>
    <w:p w14:paraId="2C1F2D4C" w14:textId="77777777" w:rsidR="00C43B08" w:rsidRPr="00A023C8" w:rsidRDefault="00C43B08" w:rsidP="00DF517F">
      <w:pPr>
        <w:jc w:val="both"/>
      </w:pPr>
    </w:p>
    <w:p w14:paraId="2F59210A" w14:textId="6FE23C20" w:rsidR="00DF517F" w:rsidRPr="00A023C8" w:rsidRDefault="00DF517F" w:rsidP="0049155D">
      <w:pPr>
        <w:pStyle w:val="Ttulo1"/>
      </w:pPr>
      <w:bookmarkStart w:id="14" w:name="_Toc181603364"/>
      <w:r w:rsidRPr="00A023C8">
        <w:lastRenderedPageBreak/>
        <w:t>PLANOS</w:t>
      </w:r>
      <w:bookmarkEnd w:id="14"/>
    </w:p>
    <w:p w14:paraId="0191B5A3" w14:textId="29779B76" w:rsidR="001874D9" w:rsidRDefault="001874D9" w:rsidP="00DF517F">
      <w:pPr>
        <w:jc w:val="both"/>
        <w:rPr>
          <w:b/>
          <w:bCs/>
        </w:rPr>
      </w:pPr>
    </w:p>
    <w:p w14:paraId="611C07FE" w14:textId="7DCB6E5D" w:rsidR="009F021D" w:rsidRDefault="009F021D" w:rsidP="009F021D">
      <w:r>
        <w:t xml:space="preserve">En el Anexo planos se incluyen los planos de usos y superficies del estado actual de todas las plantas (sótano, semisótano, baja y cubierta) del edificio Hospital en formato PDF, donde se realizará la reforma del Area de </w:t>
      </w:r>
      <w:r w:rsidR="002B04F9">
        <w:t>Diagnóstico</w:t>
      </w:r>
      <w:r w:rsidR="00591996">
        <w:t xml:space="preserve"> por Imagen</w:t>
      </w:r>
      <w:r>
        <w:t xml:space="preserve"> objeto del presente Pliego</w:t>
      </w:r>
    </w:p>
    <w:p w14:paraId="3E37493B" w14:textId="357CD173" w:rsidR="009F021D" w:rsidRPr="00A023C8" w:rsidRDefault="006116FC" w:rsidP="00DF517F">
      <w:pPr>
        <w:jc w:val="both"/>
        <w:rPr>
          <w:b/>
          <w:bCs/>
        </w:rPr>
      </w:pPr>
      <w:r w:rsidRPr="006116FC">
        <w:t>Así mismo, también en el citado anexo se incluye plano de planta señalando en verde la zona prevista donde se realizará la reforma</w:t>
      </w:r>
    </w:p>
    <w:sectPr w:rsidR="009F021D" w:rsidRPr="00A023C8" w:rsidSect="004A6507">
      <w:headerReference w:type="default" r:id="rId33"/>
      <w:footerReference w:type="even" r:id="rId34"/>
      <w:footerReference w:type="default" r:id="rId35"/>
      <w:footerReference w:type="first" r:id="rId36"/>
      <w:pgSz w:w="11906" w:h="16838"/>
      <w:pgMar w:top="1417" w:right="1701" w:bottom="1417" w:left="1701" w:header="79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D79F66" w14:textId="77777777" w:rsidR="00FE03E3" w:rsidRDefault="00FE03E3" w:rsidP="00B40FE7">
      <w:pPr>
        <w:spacing w:after="0" w:line="240" w:lineRule="auto"/>
      </w:pPr>
      <w:r>
        <w:separator/>
      </w:r>
    </w:p>
  </w:endnote>
  <w:endnote w:type="continuationSeparator" w:id="0">
    <w:p w14:paraId="20D4E2DE" w14:textId="77777777" w:rsidR="00FE03E3" w:rsidRDefault="00FE03E3" w:rsidP="00B40F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IDFont+F1">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A249A" w14:textId="6D38F5C2" w:rsidR="00D842D2" w:rsidRDefault="00D842D2">
    <w:pPr>
      <w:pStyle w:val="Piedepgina"/>
    </w:pPr>
    <w:r>
      <w:rPr>
        <w:noProof/>
      </w:rPr>
      <mc:AlternateContent>
        <mc:Choice Requires="wps">
          <w:drawing>
            <wp:anchor distT="0" distB="0" distL="0" distR="0" simplePos="0" relativeHeight="251662336" behindDoc="0" locked="0" layoutInCell="1" allowOverlap="1" wp14:anchorId="3D38FFD3" wp14:editId="1D5C6A7B">
              <wp:simplePos x="635" y="635"/>
              <wp:positionH relativeFrom="page">
                <wp:align>left</wp:align>
              </wp:positionH>
              <wp:positionV relativeFrom="page">
                <wp:align>bottom</wp:align>
              </wp:positionV>
              <wp:extent cx="443865" cy="443865"/>
              <wp:effectExtent l="0" t="0" r="635" b="0"/>
              <wp:wrapNone/>
              <wp:docPr id="46367193" name="Cuadro de texto 2" descr="PUBLICO">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2A25C0B" w14:textId="59B21173" w:rsidR="00D842D2" w:rsidRPr="00D842D2" w:rsidRDefault="00D842D2" w:rsidP="00D842D2">
                          <w:pPr>
                            <w:spacing w:after="0"/>
                            <w:rPr>
                              <w:rFonts w:ascii="Calibri" w:eastAsia="Calibri" w:hAnsi="Calibri" w:cs="Calibri"/>
                              <w:noProof/>
                              <w:color w:val="008000"/>
                              <w:sz w:val="30"/>
                              <w:szCs w:val="30"/>
                            </w:rPr>
                          </w:pPr>
                          <w:r w:rsidRPr="00D842D2">
                            <w:rPr>
                              <w:rFonts w:ascii="Calibri" w:eastAsia="Calibri" w:hAnsi="Calibri" w:cs="Calibri"/>
                              <w:noProof/>
                              <w:color w:val="008000"/>
                              <w:sz w:val="30"/>
                              <w:szCs w:val="30"/>
                            </w:rPr>
                            <w:t>PUBLICO</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D38FFD3" id="_x0000_t202" coordsize="21600,21600" o:spt="202" path="m,l,21600r21600,l21600,xe">
              <v:stroke joinstyle="miter"/>
              <v:path gradientshapeok="t" o:connecttype="rect"/>
            </v:shapetype>
            <v:shape id="Cuadro de texto 2" o:spid="_x0000_s1026" type="#_x0000_t202" alt="PUBLICO" style="position:absolute;margin-left:0;margin-top:0;width:34.95pt;height:34.95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72A25C0B" w14:textId="59B21173" w:rsidR="00D842D2" w:rsidRPr="00D842D2" w:rsidRDefault="00D842D2" w:rsidP="00D842D2">
                    <w:pPr>
                      <w:spacing w:after="0"/>
                      <w:rPr>
                        <w:rFonts w:ascii="Calibri" w:eastAsia="Calibri" w:hAnsi="Calibri" w:cs="Calibri"/>
                        <w:noProof/>
                        <w:color w:val="008000"/>
                        <w:sz w:val="30"/>
                        <w:szCs w:val="30"/>
                      </w:rPr>
                    </w:pPr>
                    <w:r w:rsidRPr="00D842D2">
                      <w:rPr>
                        <w:rFonts w:ascii="Calibri" w:eastAsia="Calibri" w:hAnsi="Calibri" w:cs="Calibri"/>
                        <w:noProof/>
                        <w:color w:val="008000"/>
                        <w:sz w:val="30"/>
                        <w:szCs w:val="30"/>
                      </w:rPr>
                      <w:t>PUBLICO</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5756513"/>
      <w:docPartObj>
        <w:docPartGallery w:val="Page Numbers (Bottom of Page)"/>
        <w:docPartUnique/>
      </w:docPartObj>
    </w:sdtPr>
    <w:sdtEndPr/>
    <w:sdtContent>
      <w:sdt>
        <w:sdtPr>
          <w:id w:val="-1769616900"/>
          <w:docPartObj>
            <w:docPartGallery w:val="Page Numbers (Top of Page)"/>
            <w:docPartUnique/>
          </w:docPartObj>
        </w:sdtPr>
        <w:sdtEndPr/>
        <w:sdtContent>
          <w:p w14:paraId="4C3A9783" w14:textId="5AF4D04E" w:rsidR="00457F70" w:rsidRDefault="00457F70">
            <w:pPr>
              <w:pStyle w:val="Piedepgina"/>
              <w:jc w:val="right"/>
            </w:pPr>
            <w:r>
              <w:t xml:space="preserve">Página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7936BFB9" w14:textId="46231DCA" w:rsidR="00D842D2" w:rsidRDefault="00D842D2">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4DBE0" w14:textId="1B6B4506" w:rsidR="00D842D2" w:rsidRDefault="00D842D2">
    <w:pPr>
      <w:pStyle w:val="Piedepgina"/>
    </w:pPr>
    <w:r>
      <w:rPr>
        <w:noProof/>
      </w:rPr>
      <mc:AlternateContent>
        <mc:Choice Requires="wps">
          <w:drawing>
            <wp:anchor distT="0" distB="0" distL="0" distR="0" simplePos="0" relativeHeight="251661312" behindDoc="0" locked="0" layoutInCell="1" allowOverlap="1" wp14:anchorId="7D43ABA0" wp14:editId="7A1A2C9E">
              <wp:simplePos x="635" y="635"/>
              <wp:positionH relativeFrom="page">
                <wp:align>left</wp:align>
              </wp:positionH>
              <wp:positionV relativeFrom="page">
                <wp:align>bottom</wp:align>
              </wp:positionV>
              <wp:extent cx="443865" cy="443865"/>
              <wp:effectExtent l="0" t="0" r="635" b="0"/>
              <wp:wrapNone/>
              <wp:docPr id="1566609463" name="Cuadro de texto 1" descr="PUBLICO">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92DC363" w14:textId="4BAD938B" w:rsidR="00D842D2" w:rsidRPr="00D842D2" w:rsidRDefault="00D842D2" w:rsidP="00D842D2">
                          <w:pPr>
                            <w:spacing w:after="0"/>
                            <w:rPr>
                              <w:rFonts w:ascii="Calibri" w:eastAsia="Calibri" w:hAnsi="Calibri" w:cs="Calibri"/>
                              <w:noProof/>
                              <w:color w:val="008000"/>
                              <w:sz w:val="30"/>
                              <w:szCs w:val="30"/>
                            </w:rPr>
                          </w:pPr>
                          <w:r w:rsidRPr="00D842D2">
                            <w:rPr>
                              <w:rFonts w:ascii="Calibri" w:eastAsia="Calibri" w:hAnsi="Calibri" w:cs="Calibri"/>
                              <w:noProof/>
                              <w:color w:val="008000"/>
                              <w:sz w:val="30"/>
                              <w:szCs w:val="30"/>
                            </w:rPr>
                            <w:t>PUBLICO</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43ABA0" id="_x0000_t202" coordsize="21600,21600" o:spt="202" path="m,l,21600r21600,l21600,xe">
              <v:stroke joinstyle="miter"/>
              <v:path gradientshapeok="t" o:connecttype="rect"/>
            </v:shapetype>
            <v:shape id="Cuadro de texto 1" o:spid="_x0000_s1027" type="#_x0000_t202" alt="PUBLICO" style="position:absolute;margin-left:0;margin-top:0;width:34.95pt;height:34.95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592DC363" w14:textId="4BAD938B" w:rsidR="00D842D2" w:rsidRPr="00D842D2" w:rsidRDefault="00D842D2" w:rsidP="00D842D2">
                    <w:pPr>
                      <w:spacing w:after="0"/>
                      <w:rPr>
                        <w:rFonts w:ascii="Calibri" w:eastAsia="Calibri" w:hAnsi="Calibri" w:cs="Calibri"/>
                        <w:noProof/>
                        <w:color w:val="008000"/>
                        <w:sz w:val="30"/>
                        <w:szCs w:val="30"/>
                      </w:rPr>
                    </w:pPr>
                    <w:r w:rsidRPr="00D842D2">
                      <w:rPr>
                        <w:rFonts w:ascii="Calibri" w:eastAsia="Calibri" w:hAnsi="Calibri" w:cs="Calibri"/>
                        <w:noProof/>
                        <w:color w:val="008000"/>
                        <w:sz w:val="30"/>
                        <w:szCs w:val="30"/>
                      </w:rPr>
                      <w:t>PUBLICO</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037A3E" w14:textId="77777777" w:rsidR="00FE03E3" w:rsidRDefault="00FE03E3" w:rsidP="00B40FE7">
      <w:pPr>
        <w:spacing w:after="0" w:line="240" w:lineRule="auto"/>
      </w:pPr>
      <w:r>
        <w:separator/>
      </w:r>
    </w:p>
  </w:footnote>
  <w:footnote w:type="continuationSeparator" w:id="0">
    <w:p w14:paraId="124DD65A" w14:textId="77777777" w:rsidR="00FE03E3" w:rsidRDefault="00FE03E3" w:rsidP="00B40F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0B0E9" w14:textId="726B7B59" w:rsidR="00D842D2" w:rsidRPr="001561A1" w:rsidRDefault="00D842D2" w:rsidP="00D842D2">
    <w:pPr>
      <w:ind w:left="1134"/>
      <w:jc w:val="center"/>
      <w:rPr>
        <w:rFonts w:cs="Times New Roman"/>
        <w:sz w:val="16"/>
        <w:szCs w:val="16"/>
      </w:rPr>
    </w:pPr>
    <w:r>
      <w:rPr>
        <w:rFonts w:ascii="Times New Roman" w:hAnsi="Times New Roman" w:cs="Times New Roman"/>
        <w:noProof/>
        <w:sz w:val="24"/>
        <w:lang w:eastAsia="es-ES"/>
      </w:rPr>
      <w:drawing>
        <wp:anchor distT="0" distB="0" distL="114300" distR="114300" simplePos="0" relativeHeight="251660288" behindDoc="1" locked="0" layoutInCell="1" allowOverlap="1" wp14:anchorId="686F8F51" wp14:editId="1ADA0ADE">
          <wp:simplePos x="0" y="0"/>
          <wp:positionH relativeFrom="column">
            <wp:posOffset>-97790</wp:posOffset>
          </wp:positionH>
          <wp:positionV relativeFrom="paragraph">
            <wp:posOffset>-26035</wp:posOffset>
          </wp:positionV>
          <wp:extent cx="581025" cy="371475"/>
          <wp:effectExtent l="0" t="0" r="9525" b="9525"/>
          <wp:wrapNone/>
          <wp:docPr id="7" name="Imagen 7" descr="FREMAP SIN APEL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REMAP SIN APELLID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25" cy="371475"/>
                  </a:xfrm>
                  <a:prstGeom prst="rect">
                    <a:avLst/>
                  </a:prstGeom>
                  <a:noFill/>
                </pic:spPr>
              </pic:pic>
            </a:graphicData>
          </a:graphic>
          <wp14:sizeRelH relativeFrom="page">
            <wp14:pctWidth>0</wp14:pctWidth>
          </wp14:sizeRelH>
          <wp14:sizeRelV relativeFrom="page">
            <wp14:pctHeight>0</wp14:pctHeight>
          </wp14:sizeRelV>
        </wp:anchor>
      </w:drawing>
    </w:r>
    <w:r w:rsidR="004B1D0E" w:rsidRPr="004B1D0E">
      <w:rPr>
        <w:rFonts w:ascii="Times New Roman" w:hAnsi="Times New Roman" w:cs="Times New Roman"/>
        <w:noProof/>
        <w:sz w:val="24"/>
        <w:lang w:eastAsia="es-ES"/>
      </w:rPr>
      <w:tab/>
    </w:r>
    <w:r w:rsidR="004B1D0E" w:rsidRPr="004B1D0E">
      <w:rPr>
        <w:rFonts w:cs="Calibri"/>
        <w:i/>
        <w:sz w:val="16"/>
        <w:szCs w:val="16"/>
      </w:rPr>
      <w:t xml:space="preserve">LICT/99/024/2024/0114 - </w:t>
    </w:r>
    <w:r w:rsidR="008B1F4B" w:rsidRPr="00133AC4">
      <w:rPr>
        <w:rFonts w:ascii="Calibri" w:hAnsi="Calibri" w:cs="Calibri"/>
        <w:i/>
        <w:sz w:val="16"/>
        <w:szCs w:val="16"/>
      </w:rPr>
      <w:t xml:space="preserve">Contratación </w:t>
    </w:r>
    <w:r w:rsidR="008B1F4B">
      <w:rPr>
        <w:rFonts w:ascii="Calibri" w:hAnsi="Calibri" w:cs="Calibri"/>
        <w:i/>
        <w:sz w:val="16"/>
        <w:szCs w:val="16"/>
      </w:rPr>
      <w:t xml:space="preserve">del </w:t>
    </w:r>
    <w:r w:rsidR="008B1F4B" w:rsidRPr="00EE2D62">
      <w:rPr>
        <w:rFonts w:ascii="Calibri" w:hAnsi="Calibri" w:cs="Calibri"/>
        <w:i/>
        <w:sz w:val="16"/>
        <w:szCs w:val="16"/>
      </w:rPr>
      <w:t xml:space="preserve">servicio de elaboración del proyecto básico y de ejecución, la dirección de obra e instalaciones, la dirección de ejecución de obra e instalaciones y la gestión de licencias para Reforma del Área de Diagnóstico por Imagen del Hospital </w:t>
    </w:r>
    <w:r w:rsidR="008B1F4B">
      <w:rPr>
        <w:rFonts w:ascii="Calibri" w:hAnsi="Calibri" w:cs="Calibri"/>
        <w:i/>
        <w:sz w:val="16"/>
        <w:szCs w:val="16"/>
      </w:rPr>
      <w:t>de</w:t>
    </w:r>
    <w:r w:rsidR="008B1F4B" w:rsidRPr="00EE2D62">
      <w:rPr>
        <w:rFonts w:ascii="Calibri" w:hAnsi="Calibri" w:cs="Calibri"/>
        <w:i/>
        <w:sz w:val="16"/>
        <w:szCs w:val="16"/>
      </w:rPr>
      <w:t xml:space="preserve"> Majadahonda</w:t>
    </w:r>
    <w:r w:rsidR="008B1F4B">
      <w:rPr>
        <w:rFonts w:ascii="Calibri" w:hAnsi="Calibri" w:cs="Calibri"/>
        <w:i/>
        <w:sz w:val="16"/>
        <w:szCs w:val="16"/>
      </w:rPr>
      <w:t xml:space="preserve"> de FREMAP, </w:t>
    </w:r>
    <w:r w:rsidR="008B1F4B" w:rsidRPr="00E44C87">
      <w:rPr>
        <w:rFonts w:ascii="Calibri" w:hAnsi="Calibri" w:cs="Calibri"/>
        <w:i/>
        <w:sz w:val="16"/>
        <w:szCs w:val="16"/>
      </w:rPr>
      <w:t>Mutua Colaboradora con la Seguridad Social nº 61, sito en Carretera de Pozuelo nº 61 de Majadahonda (Madrid).</w:t>
    </w:r>
    <w:r>
      <w:rPr>
        <w:rFonts w:cs="Calibri"/>
        <w:i/>
        <w:noProof/>
        <w:sz w:val="16"/>
        <w:szCs w:val="16"/>
        <w:lang w:eastAsia="es-ES"/>
      </w:rPr>
      <w:drawing>
        <wp:anchor distT="0" distB="0" distL="114300" distR="114300" simplePos="0" relativeHeight="251659264" behindDoc="1" locked="0" layoutInCell="0" allowOverlap="1" wp14:anchorId="39DFA477" wp14:editId="53B53D73">
          <wp:simplePos x="0" y="0"/>
          <wp:positionH relativeFrom="margin">
            <wp:align>center</wp:align>
          </wp:positionH>
          <wp:positionV relativeFrom="margin">
            <wp:align>center</wp:align>
          </wp:positionV>
          <wp:extent cx="5562600" cy="5476875"/>
          <wp:effectExtent l="0" t="0" r="0" b="9525"/>
          <wp:wrapNone/>
          <wp:docPr id="8" name="Imagen 8" descr="Capt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aptura 3"/>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562600" cy="5476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7D3088" w14:textId="77777777" w:rsidR="002B014A" w:rsidRPr="00D842D2" w:rsidRDefault="002B014A" w:rsidP="00D842D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64EA2"/>
    <w:multiLevelType w:val="hybridMultilevel"/>
    <w:tmpl w:val="D8D284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2664453"/>
    <w:multiLevelType w:val="hybridMultilevel"/>
    <w:tmpl w:val="A95A8B86"/>
    <w:lvl w:ilvl="0" w:tplc="0C0A000D">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 w15:restartNumberingAfterBreak="0">
    <w:nsid w:val="040D0B03"/>
    <w:multiLevelType w:val="hybridMultilevel"/>
    <w:tmpl w:val="5D2CC758"/>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CB94F94"/>
    <w:multiLevelType w:val="hybridMultilevel"/>
    <w:tmpl w:val="45AA137C"/>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1BB5BB3"/>
    <w:multiLevelType w:val="hybridMultilevel"/>
    <w:tmpl w:val="78C227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D4C129E"/>
    <w:multiLevelType w:val="hybridMultilevel"/>
    <w:tmpl w:val="E640DF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10A47E2"/>
    <w:multiLevelType w:val="hybridMultilevel"/>
    <w:tmpl w:val="E41E0E9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517248A"/>
    <w:multiLevelType w:val="hybridMultilevel"/>
    <w:tmpl w:val="1A2453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5974EDA"/>
    <w:multiLevelType w:val="hybridMultilevel"/>
    <w:tmpl w:val="86C84296"/>
    <w:lvl w:ilvl="0" w:tplc="BBCAD7F2">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2A537356"/>
    <w:multiLevelType w:val="hybridMultilevel"/>
    <w:tmpl w:val="07327A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AC62B15"/>
    <w:multiLevelType w:val="hybridMultilevel"/>
    <w:tmpl w:val="E57ECA9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2C864D29"/>
    <w:multiLevelType w:val="hybridMultilevel"/>
    <w:tmpl w:val="E15036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A1D3044"/>
    <w:multiLevelType w:val="hybridMultilevel"/>
    <w:tmpl w:val="D0AE435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BAA2111"/>
    <w:multiLevelType w:val="multilevel"/>
    <w:tmpl w:val="891C64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43B95F53"/>
    <w:multiLevelType w:val="hybridMultilevel"/>
    <w:tmpl w:val="762C06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4AD91ACE"/>
    <w:multiLevelType w:val="hybridMultilevel"/>
    <w:tmpl w:val="311C82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DEE7B7A"/>
    <w:multiLevelType w:val="hybridMultilevel"/>
    <w:tmpl w:val="91BEA3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4EC94A3E"/>
    <w:multiLevelType w:val="hybridMultilevel"/>
    <w:tmpl w:val="99F03C50"/>
    <w:lvl w:ilvl="0" w:tplc="0C0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F332F0E"/>
    <w:multiLevelType w:val="hybridMultilevel"/>
    <w:tmpl w:val="BEBA88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57743C88"/>
    <w:multiLevelType w:val="hybridMultilevel"/>
    <w:tmpl w:val="F48EB6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5CB7301D"/>
    <w:multiLevelType w:val="multilevel"/>
    <w:tmpl w:val="B39873DA"/>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1" w15:restartNumberingAfterBreak="0">
    <w:nsid w:val="68F13D61"/>
    <w:multiLevelType w:val="hybridMultilevel"/>
    <w:tmpl w:val="F44224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6D791A2C"/>
    <w:multiLevelType w:val="hybridMultilevel"/>
    <w:tmpl w:val="A546F6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6F7F35A5"/>
    <w:multiLevelType w:val="hybridMultilevel"/>
    <w:tmpl w:val="96C229B2"/>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70D85EB3"/>
    <w:multiLevelType w:val="hybridMultilevel"/>
    <w:tmpl w:val="9FCA89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53659F5"/>
    <w:multiLevelType w:val="hybridMultilevel"/>
    <w:tmpl w:val="8C948CB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761A0793"/>
    <w:multiLevelType w:val="hybridMultilevel"/>
    <w:tmpl w:val="8F1458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7F11741E"/>
    <w:multiLevelType w:val="multilevel"/>
    <w:tmpl w:val="0324B9EE"/>
    <w:lvl w:ilvl="0">
      <w:start w:val="1"/>
      <w:numFmt w:val="decimal"/>
      <w:pStyle w:val="Ttulo1"/>
      <w:lvlText w:val="%1."/>
      <w:lvlJc w:val="left"/>
      <w:pPr>
        <w:ind w:left="720" w:hanging="360"/>
      </w:pPr>
    </w:lvl>
    <w:lvl w:ilvl="1">
      <w:start w:val="1"/>
      <w:numFmt w:val="decimal"/>
      <w:pStyle w:val="Ttulo2"/>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28" w15:restartNumberingAfterBreak="0">
    <w:nsid w:val="7F6D5A5D"/>
    <w:multiLevelType w:val="hybridMultilevel"/>
    <w:tmpl w:val="EAA2E8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227158125">
    <w:abstractNumId w:val="7"/>
  </w:num>
  <w:num w:numId="2" w16cid:durableId="1012294160">
    <w:abstractNumId w:val="18"/>
  </w:num>
  <w:num w:numId="3" w16cid:durableId="1203640385">
    <w:abstractNumId w:val="6"/>
  </w:num>
  <w:num w:numId="4" w16cid:durableId="482360093">
    <w:abstractNumId w:val="3"/>
  </w:num>
  <w:num w:numId="5" w16cid:durableId="2113627882">
    <w:abstractNumId w:val="23"/>
  </w:num>
  <w:num w:numId="6" w16cid:durableId="160198433">
    <w:abstractNumId w:val="2"/>
  </w:num>
  <w:num w:numId="7" w16cid:durableId="2008173714">
    <w:abstractNumId w:val="17"/>
  </w:num>
  <w:num w:numId="8" w16cid:durableId="1328752685">
    <w:abstractNumId w:val="1"/>
  </w:num>
  <w:num w:numId="9" w16cid:durableId="707611251">
    <w:abstractNumId w:val="21"/>
  </w:num>
  <w:num w:numId="10" w16cid:durableId="1378167319">
    <w:abstractNumId w:val="26"/>
  </w:num>
  <w:num w:numId="11" w16cid:durableId="460346577">
    <w:abstractNumId w:val="5"/>
  </w:num>
  <w:num w:numId="12" w16cid:durableId="2115705015">
    <w:abstractNumId w:val="13"/>
  </w:num>
  <w:num w:numId="13" w16cid:durableId="1706366546">
    <w:abstractNumId w:val="28"/>
  </w:num>
  <w:num w:numId="14" w16cid:durableId="398941429">
    <w:abstractNumId w:val="22"/>
  </w:num>
  <w:num w:numId="15" w16cid:durableId="1645357775">
    <w:abstractNumId w:val="0"/>
  </w:num>
  <w:num w:numId="16" w16cid:durableId="2078699014">
    <w:abstractNumId w:val="20"/>
  </w:num>
  <w:num w:numId="17" w16cid:durableId="285434662">
    <w:abstractNumId w:val="25"/>
  </w:num>
  <w:num w:numId="18" w16cid:durableId="430931580">
    <w:abstractNumId w:val="12"/>
  </w:num>
  <w:num w:numId="19" w16cid:durableId="655188408">
    <w:abstractNumId w:val="4"/>
  </w:num>
  <w:num w:numId="20" w16cid:durableId="663633726">
    <w:abstractNumId w:val="24"/>
  </w:num>
  <w:num w:numId="21" w16cid:durableId="2041129931">
    <w:abstractNumId w:val="14"/>
  </w:num>
  <w:num w:numId="22" w16cid:durableId="1132480814">
    <w:abstractNumId w:val="11"/>
  </w:num>
  <w:num w:numId="23" w16cid:durableId="136530646">
    <w:abstractNumId w:val="15"/>
  </w:num>
  <w:num w:numId="24" w16cid:durableId="1753625317">
    <w:abstractNumId w:val="10"/>
  </w:num>
  <w:num w:numId="25" w16cid:durableId="708334901">
    <w:abstractNumId w:val="9"/>
  </w:num>
  <w:num w:numId="26" w16cid:durableId="1034040885">
    <w:abstractNumId w:val="19"/>
  </w:num>
  <w:num w:numId="27" w16cid:durableId="1903636048">
    <w:abstractNumId w:val="27"/>
  </w:num>
  <w:num w:numId="28" w16cid:durableId="2079278291">
    <w:abstractNumId w:val="8"/>
  </w:num>
  <w:num w:numId="29" w16cid:durableId="172637530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2A7"/>
    <w:rsid w:val="00002EFC"/>
    <w:rsid w:val="00003650"/>
    <w:rsid w:val="00007570"/>
    <w:rsid w:val="00007F6B"/>
    <w:rsid w:val="00010180"/>
    <w:rsid w:val="00011611"/>
    <w:rsid w:val="00011A64"/>
    <w:rsid w:val="00022495"/>
    <w:rsid w:val="0002437F"/>
    <w:rsid w:val="00027AEA"/>
    <w:rsid w:val="00030371"/>
    <w:rsid w:val="00030B9A"/>
    <w:rsid w:val="00030EBF"/>
    <w:rsid w:val="00034BC3"/>
    <w:rsid w:val="00035062"/>
    <w:rsid w:val="00035957"/>
    <w:rsid w:val="00036934"/>
    <w:rsid w:val="00036941"/>
    <w:rsid w:val="00036E2F"/>
    <w:rsid w:val="000401BA"/>
    <w:rsid w:val="00041B3D"/>
    <w:rsid w:val="000431C0"/>
    <w:rsid w:val="00047E47"/>
    <w:rsid w:val="00050CBF"/>
    <w:rsid w:val="00050D51"/>
    <w:rsid w:val="000522CA"/>
    <w:rsid w:val="0005596B"/>
    <w:rsid w:val="000613FF"/>
    <w:rsid w:val="000615EB"/>
    <w:rsid w:val="00061D70"/>
    <w:rsid w:val="00063BF8"/>
    <w:rsid w:val="00066027"/>
    <w:rsid w:val="00072A05"/>
    <w:rsid w:val="00073E92"/>
    <w:rsid w:val="00074A7A"/>
    <w:rsid w:val="00074E8A"/>
    <w:rsid w:val="00074F73"/>
    <w:rsid w:val="00075D6E"/>
    <w:rsid w:val="00077837"/>
    <w:rsid w:val="00077CA8"/>
    <w:rsid w:val="00080513"/>
    <w:rsid w:val="0008139C"/>
    <w:rsid w:val="0008176A"/>
    <w:rsid w:val="00082456"/>
    <w:rsid w:val="00082661"/>
    <w:rsid w:val="00082BE0"/>
    <w:rsid w:val="00090525"/>
    <w:rsid w:val="00090611"/>
    <w:rsid w:val="00096584"/>
    <w:rsid w:val="00097516"/>
    <w:rsid w:val="000A256B"/>
    <w:rsid w:val="000A3235"/>
    <w:rsid w:val="000A3884"/>
    <w:rsid w:val="000A4DE9"/>
    <w:rsid w:val="000A5613"/>
    <w:rsid w:val="000B0755"/>
    <w:rsid w:val="000B6792"/>
    <w:rsid w:val="000B6CEF"/>
    <w:rsid w:val="000C3495"/>
    <w:rsid w:val="000C70A2"/>
    <w:rsid w:val="000D0590"/>
    <w:rsid w:val="000D08E4"/>
    <w:rsid w:val="000D1286"/>
    <w:rsid w:val="000D428A"/>
    <w:rsid w:val="000D43EE"/>
    <w:rsid w:val="000D6CC2"/>
    <w:rsid w:val="000E0104"/>
    <w:rsid w:val="000E0890"/>
    <w:rsid w:val="000E0911"/>
    <w:rsid w:val="000E1530"/>
    <w:rsid w:val="000E1875"/>
    <w:rsid w:val="000E563D"/>
    <w:rsid w:val="000F0607"/>
    <w:rsid w:val="000F1648"/>
    <w:rsid w:val="000F34AE"/>
    <w:rsid w:val="000F3638"/>
    <w:rsid w:val="00100B21"/>
    <w:rsid w:val="00102ED4"/>
    <w:rsid w:val="00104404"/>
    <w:rsid w:val="00104D65"/>
    <w:rsid w:val="00105D9D"/>
    <w:rsid w:val="001060C1"/>
    <w:rsid w:val="00107C1F"/>
    <w:rsid w:val="00107E55"/>
    <w:rsid w:val="00110350"/>
    <w:rsid w:val="00112679"/>
    <w:rsid w:val="001129CF"/>
    <w:rsid w:val="00112F75"/>
    <w:rsid w:val="0011564D"/>
    <w:rsid w:val="00116EC1"/>
    <w:rsid w:val="0012072C"/>
    <w:rsid w:val="0012180B"/>
    <w:rsid w:val="0012248B"/>
    <w:rsid w:val="00122B3D"/>
    <w:rsid w:val="00125F11"/>
    <w:rsid w:val="001323F4"/>
    <w:rsid w:val="00135A85"/>
    <w:rsid w:val="00135E88"/>
    <w:rsid w:val="00137741"/>
    <w:rsid w:val="00140EC5"/>
    <w:rsid w:val="001414DC"/>
    <w:rsid w:val="00141AE1"/>
    <w:rsid w:val="00143A0C"/>
    <w:rsid w:val="00143F4F"/>
    <w:rsid w:val="00144EF8"/>
    <w:rsid w:val="00145A37"/>
    <w:rsid w:val="00146FA8"/>
    <w:rsid w:val="0014794D"/>
    <w:rsid w:val="00147CAD"/>
    <w:rsid w:val="001520E9"/>
    <w:rsid w:val="00152C22"/>
    <w:rsid w:val="00152C55"/>
    <w:rsid w:val="00153EF4"/>
    <w:rsid w:val="00155057"/>
    <w:rsid w:val="00155936"/>
    <w:rsid w:val="00157138"/>
    <w:rsid w:val="001578EA"/>
    <w:rsid w:val="00160BDC"/>
    <w:rsid w:val="0016164B"/>
    <w:rsid w:val="00163CBB"/>
    <w:rsid w:val="001657CA"/>
    <w:rsid w:val="00167252"/>
    <w:rsid w:val="001703AE"/>
    <w:rsid w:val="001713F3"/>
    <w:rsid w:val="00171ABF"/>
    <w:rsid w:val="00172055"/>
    <w:rsid w:val="001809F6"/>
    <w:rsid w:val="00182294"/>
    <w:rsid w:val="00183E2C"/>
    <w:rsid w:val="00184768"/>
    <w:rsid w:val="0018489D"/>
    <w:rsid w:val="001874D9"/>
    <w:rsid w:val="0018794D"/>
    <w:rsid w:val="00192D63"/>
    <w:rsid w:val="001930F4"/>
    <w:rsid w:val="00193F01"/>
    <w:rsid w:val="00195242"/>
    <w:rsid w:val="001956C4"/>
    <w:rsid w:val="00195721"/>
    <w:rsid w:val="00196729"/>
    <w:rsid w:val="001A170B"/>
    <w:rsid w:val="001A463E"/>
    <w:rsid w:val="001A724E"/>
    <w:rsid w:val="001A7EF6"/>
    <w:rsid w:val="001B0237"/>
    <w:rsid w:val="001B7FE9"/>
    <w:rsid w:val="001C0480"/>
    <w:rsid w:val="001C10B6"/>
    <w:rsid w:val="001C2537"/>
    <w:rsid w:val="001C2639"/>
    <w:rsid w:val="001C3D98"/>
    <w:rsid w:val="001C3EF9"/>
    <w:rsid w:val="001C5E52"/>
    <w:rsid w:val="001C6D6B"/>
    <w:rsid w:val="001D266C"/>
    <w:rsid w:val="001D413D"/>
    <w:rsid w:val="001D555F"/>
    <w:rsid w:val="001D58AD"/>
    <w:rsid w:val="001E0D46"/>
    <w:rsid w:val="001E2D4C"/>
    <w:rsid w:val="001E36F9"/>
    <w:rsid w:val="001E39B9"/>
    <w:rsid w:val="001E5A9C"/>
    <w:rsid w:val="001E6B54"/>
    <w:rsid w:val="001E6F15"/>
    <w:rsid w:val="001E719F"/>
    <w:rsid w:val="001E7BA1"/>
    <w:rsid w:val="001F01B2"/>
    <w:rsid w:val="001F063E"/>
    <w:rsid w:val="001F078A"/>
    <w:rsid w:val="001F2E2E"/>
    <w:rsid w:val="001F3114"/>
    <w:rsid w:val="001F3741"/>
    <w:rsid w:val="001F3E37"/>
    <w:rsid w:val="001F45D7"/>
    <w:rsid w:val="001F5D93"/>
    <w:rsid w:val="001F68E6"/>
    <w:rsid w:val="001F7A9F"/>
    <w:rsid w:val="002009EE"/>
    <w:rsid w:val="00200CAF"/>
    <w:rsid w:val="002018FF"/>
    <w:rsid w:val="00201991"/>
    <w:rsid w:val="00201C7A"/>
    <w:rsid w:val="0020269C"/>
    <w:rsid w:val="0020381D"/>
    <w:rsid w:val="00204F8E"/>
    <w:rsid w:val="002054E0"/>
    <w:rsid w:val="00206099"/>
    <w:rsid w:val="00206F36"/>
    <w:rsid w:val="00207B41"/>
    <w:rsid w:val="00211F0D"/>
    <w:rsid w:val="00213129"/>
    <w:rsid w:val="00213272"/>
    <w:rsid w:val="00213D9F"/>
    <w:rsid w:val="00214A08"/>
    <w:rsid w:val="002170A2"/>
    <w:rsid w:val="00217CDE"/>
    <w:rsid w:val="00220395"/>
    <w:rsid w:val="00221FAE"/>
    <w:rsid w:val="002239C0"/>
    <w:rsid w:val="00225D92"/>
    <w:rsid w:val="00227D5C"/>
    <w:rsid w:val="0023028F"/>
    <w:rsid w:val="002328E0"/>
    <w:rsid w:val="00233781"/>
    <w:rsid w:val="002337B1"/>
    <w:rsid w:val="0023419C"/>
    <w:rsid w:val="00235D42"/>
    <w:rsid w:val="00236091"/>
    <w:rsid w:val="00236A21"/>
    <w:rsid w:val="002407DE"/>
    <w:rsid w:val="00241E5E"/>
    <w:rsid w:val="002420E6"/>
    <w:rsid w:val="00243C15"/>
    <w:rsid w:val="00245304"/>
    <w:rsid w:val="0024542D"/>
    <w:rsid w:val="00245DB8"/>
    <w:rsid w:val="0024630A"/>
    <w:rsid w:val="002467EC"/>
    <w:rsid w:val="00250494"/>
    <w:rsid w:val="00250558"/>
    <w:rsid w:val="00251B1B"/>
    <w:rsid w:val="002526B5"/>
    <w:rsid w:val="00252A12"/>
    <w:rsid w:val="00252B30"/>
    <w:rsid w:val="00253C09"/>
    <w:rsid w:val="00253FC3"/>
    <w:rsid w:val="00255391"/>
    <w:rsid w:val="002564E5"/>
    <w:rsid w:val="00257C28"/>
    <w:rsid w:val="00257D51"/>
    <w:rsid w:val="00260305"/>
    <w:rsid w:val="0026162F"/>
    <w:rsid w:val="0026197C"/>
    <w:rsid w:val="002626A8"/>
    <w:rsid w:val="0027012D"/>
    <w:rsid w:val="00274E46"/>
    <w:rsid w:val="00276FCC"/>
    <w:rsid w:val="00285917"/>
    <w:rsid w:val="002863B9"/>
    <w:rsid w:val="0028780B"/>
    <w:rsid w:val="00290184"/>
    <w:rsid w:val="0029338F"/>
    <w:rsid w:val="002972A2"/>
    <w:rsid w:val="00297FF2"/>
    <w:rsid w:val="002A1245"/>
    <w:rsid w:val="002A2135"/>
    <w:rsid w:val="002A3645"/>
    <w:rsid w:val="002A490F"/>
    <w:rsid w:val="002A702B"/>
    <w:rsid w:val="002B014A"/>
    <w:rsid w:val="002B04F9"/>
    <w:rsid w:val="002B1349"/>
    <w:rsid w:val="002B1E75"/>
    <w:rsid w:val="002B3BE0"/>
    <w:rsid w:val="002B6D10"/>
    <w:rsid w:val="002C00AC"/>
    <w:rsid w:val="002C099B"/>
    <w:rsid w:val="002C7846"/>
    <w:rsid w:val="002C7DC5"/>
    <w:rsid w:val="002D00EF"/>
    <w:rsid w:val="002D2396"/>
    <w:rsid w:val="002D240E"/>
    <w:rsid w:val="002D7C15"/>
    <w:rsid w:val="002E0705"/>
    <w:rsid w:val="002E356B"/>
    <w:rsid w:val="002E5D4F"/>
    <w:rsid w:val="002E6652"/>
    <w:rsid w:val="002F34B7"/>
    <w:rsid w:val="002F3E9A"/>
    <w:rsid w:val="002F44C5"/>
    <w:rsid w:val="002F4F3B"/>
    <w:rsid w:val="002F50B8"/>
    <w:rsid w:val="002F551B"/>
    <w:rsid w:val="003010A4"/>
    <w:rsid w:val="00301C6F"/>
    <w:rsid w:val="003038FE"/>
    <w:rsid w:val="00304335"/>
    <w:rsid w:val="00304394"/>
    <w:rsid w:val="00305157"/>
    <w:rsid w:val="00305288"/>
    <w:rsid w:val="00305C1E"/>
    <w:rsid w:val="0031138A"/>
    <w:rsid w:val="00313862"/>
    <w:rsid w:val="00317F57"/>
    <w:rsid w:val="00321061"/>
    <w:rsid w:val="00321201"/>
    <w:rsid w:val="00321351"/>
    <w:rsid w:val="003218EF"/>
    <w:rsid w:val="00321E4C"/>
    <w:rsid w:val="003240ED"/>
    <w:rsid w:val="003256F0"/>
    <w:rsid w:val="00326E1E"/>
    <w:rsid w:val="0032727F"/>
    <w:rsid w:val="0032744E"/>
    <w:rsid w:val="00330C9C"/>
    <w:rsid w:val="00333074"/>
    <w:rsid w:val="00336862"/>
    <w:rsid w:val="003374E0"/>
    <w:rsid w:val="00340642"/>
    <w:rsid w:val="00341EED"/>
    <w:rsid w:val="00341FA5"/>
    <w:rsid w:val="00345124"/>
    <w:rsid w:val="00345D46"/>
    <w:rsid w:val="0034633C"/>
    <w:rsid w:val="00350AC1"/>
    <w:rsid w:val="00350DA6"/>
    <w:rsid w:val="003510CB"/>
    <w:rsid w:val="00351F26"/>
    <w:rsid w:val="0035541B"/>
    <w:rsid w:val="00355941"/>
    <w:rsid w:val="00357BAE"/>
    <w:rsid w:val="003600C6"/>
    <w:rsid w:val="00361F6A"/>
    <w:rsid w:val="00363326"/>
    <w:rsid w:val="003654E2"/>
    <w:rsid w:val="00366BE0"/>
    <w:rsid w:val="00367F01"/>
    <w:rsid w:val="0037321C"/>
    <w:rsid w:val="00373B7E"/>
    <w:rsid w:val="003743E1"/>
    <w:rsid w:val="00376CA5"/>
    <w:rsid w:val="00382D30"/>
    <w:rsid w:val="00384838"/>
    <w:rsid w:val="003869F9"/>
    <w:rsid w:val="00391364"/>
    <w:rsid w:val="00392088"/>
    <w:rsid w:val="0039610F"/>
    <w:rsid w:val="00397783"/>
    <w:rsid w:val="00397DAD"/>
    <w:rsid w:val="003A42BF"/>
    <w:rsid w:val="003A42FA"/>
    <w:rsid w:val="003A4425"/>
    <w:rsid w:val="003A4BD6"/>
    <w:rsid w:val="003A6178"/>
    <w:rsid w:val="003A78EA"/>
    <w:rsid w:val="003A7E4D"/>
    <w:rsid w:val="003B2971"/>
    <w:rsid w:val="003B395C"/>
    <w:rsid w:val="003B4FE4"/>
    <w:rsid w:val="003B526F"/>
    <w:rsid w:val="003B5D06"/>
    <w:rsid w:val="003B6744"/>
    <w:rsid w:val="003B6C3B"/>
    <w:rsid w:val="003C09A7"/>
    <w:rsid w:val="003C16C3"/>
    <w:rsid w:val="003C1DBF"/>
    <w:rsid w:val="003C2A06"/>
    <w:rsid w:val="003C3895"/>
    <w:rsid w:val="003C5F28"/>
    <w:rsid w:val="003D0654"/>
    <w:rsid w:val="003D47AB"/>
    <w:rsid w:val="003D68BD"/>
    <w:rsid w:val="003D69B6"/>
    <w:rsid w:val="003D7350"/>
    <w:rsid w:val="003E0DA7"/>
    <w:rsid w:val="003E0E7F"/>
    <w:rsid w:val="003E23A6"/>
    <w:rsid w:val="003E2B5D"/>
    <w:rsid w:val="003E3D40"/>
    <w:rsid w:val="003E49BD"/>
    <w:rsid w:val="003F149A"/>
    <w:rsid w:val="003F1967"/>
    <w:rsid w:val="003F52E7"/>
    <w:rsid w:val="003F65CA"/>
    <w:rsid w:val="0040061C"/>
    <w:rsid w:val="00401657"/>
    <w:rsid w:val="00401C58"/>
    <w:rsid w:val="00403560"/>
    <w:rsid w:val="00403C2B"/>
    <w:rsid w:val="004048F2"/>
    <w:rsid w:val="00407E59"/>
    <w:rsid w:val="004136BA"/>
    <w:rsid w:val="00413D65"/>
    <w:rsid w:val="0041646A"/>
    <w:rsid w:val="00420820"/>
    <w:rsid w:val="00420923"/>
    <w:rsid w:val="00422EE2"/>
    <w:rsid w:val="004233F9"/>
    <w:rsid w:val="00425B75"/>
    <w:rsid w:val="00425BB5"/>
    <w:rsid w:val="0042664E"/>
    <w:rsid w:val="00426C08"/>
    <w:rsid w:val="00427200"/>
    <w:rsid w:val="00427620"/>
    <w:rsid w:val="00430F26"/>
    <w:rsid w:val="00431EBD"/>
    <w:rsid w:val="004328A7"/>
    <w:rsid w:val="00433449"/>
    <w:rsid w:val="0043496F"/>
    <w:rsid w:val="00434EE1"/>
    <w:rsid w:val="00435165"/>
    <w:rsid w:val="00436B7A"/>
    <w:rsid w:val="0044185B"/>
    <w:rsid w:val="00442025"/>
    <w:rsid w:val="004425DE"/>
    <w:rsid w:val="00443FB2"/>
    <w:rsid w:val="004445FA"/>
    <w:rsid w:val="0044606B"/>
    <w:rsid w:val="00447C01"/>
    <w:rsid w:val="0045529D"/>
    <w:rsid w:val="00455C4B"/>
    <w:rsid w:val="00455F1F"/>
    <w:rsid w:val="00457D53"/>
    <w:rsid w:val="00457F70"/>
    <w:rsid w:val="004607A3"/>
    <w:rsid w:val="00460A67"/>
    <w:rsid w:val="00461E48"/>
    <w:rsid w:val="00463587"/>
    <w:rsid w:val="00465CF8"/>
    <w:rsid w:val="004666FA"/>
    <w:rsid w:val="00467A40"/>
    <w:rsid w:val="00471EA9"/>
    <w:rsid w:val="00472DD8"/>
    <w:rsid w:val="00473E47"/>
    <w:rsid w:val="004752EC"/>
    <w:rsid w:val="00475AE7"/>
    <w:rsid w:val="004778D2"/>
    <w:rsid w:val="00480145"/>
    <w:rsid w:val="00481300"/>
    <w:rsid w:val="00481D91"/>
    <w:rsid w:val="00485187"/>
    <w:rsid w:val="0048613D"/>
    <w:rsid w:val="004871FC"/>
    <w:rsid w:val="00487984"/>
    <w:rsid w:val="00490513"/>
    <w:rsid w:val="00490573"/>
    <w:rsid w:val="00490783"/>
    <w:rsid w:val="0049155D"/>
    <w:rsid w:val="00491976"/>
    <w:rsid w:val="00492357"/>
    <w:rsid w:val="00494568"/>
    <w:rsid w:val="00497B90"/>
    <w:rsid w:val="004A0B99"/>
    <w:rsid w:val="004A0E48"/>
    <w:rsid w:val="004A6507"/>
    <w:rsid w:val="004B0399"/>
    <w:rsid w:val="004B0780"/>
    <w:rsid w:val="004B0CE2"/>
    <w:rsid w:val="004B1D0E"/>
    <w:rsid w:val="004B3CBB"/>
    <w:rsid w:val="004B724E"/>
    <w:rsid w:val="004B7DA0"/>
    <w:rsid w:val="004C0614"/>
    <w:rsid w:val="004C0645"/>
    <w:rsid w:val="004D10A1"/>
    <w:rsid w:val="004D12CF"/>
    <w:rsid w:val="004D21A7"/>
    <w:rsid w:val="004D4E08"/>
    <w:rsid w:val="004D54A2"/>
    <w:rsid w:val="004E04D4"/>
    <w:rsid w:val="004E4826"/>
    <w:rsid w:val="004E7097"/>
    <w:rsid w:val="004F067D"/>
    <w:rsid w:val="004F0919"/>
    <w:rsid w:val="004F6B47"/>
    <w:rsid w:val="005002E7"/>
    <w:rsid w:val="00501E37"/>
    <w:rsid w:val="00502408"/>
    <w:rsid w:val="005042F5"/>
    <w:rsid w:val="00506F26"/>
    <w:rsid w:val="00507FA9"/>
    <w:rsid w:val="0051151C"/>
    <w:rsid w:val="0051171E"/>
    <w:rsid w:val="005124A9"/>
    <w:rsid w:val="00513B63"/>
    <w:rsid w:val="00513F2E"/>
    <w:rsid w:val="00517BDC"/>
    <w:rsid w:val="00520426"/>
    <w:rsid w:val="00520BFF"/>
    <w:rsid w:val="00521457"/>
    <w:rsid w:val="0052244D"/>
    <w:rsid w:val="005263A2"/>
    <w:rsid w:val="00527853"/>
    <w:rsid w:val="00530B3B"/>
    <w:rsid w:val="00530E1C"/>
    <w:rsid w:val="00531B7C"/>
    <w:rsid w:val="005329AD"/>
    <w:rsid w:val="0053344E"/>
    <w:rsid w:val="00534614"/>
    <w:rsid w:val="00535497"/>
    <w:rsid w:val="0053586E"/>
    <w:rsid w:val="00535D8D"/>
    <w:rsid w:val="00536A32"/>
    <w:rsid w:val="005376BE"/>
    <w:rsid w:val="005410F7"/>
    <w:rsid w:val="00541AE5"/>
    <w:rsid w:val="00541E9D"/>
    <w:rsid w:val="00542BB7"/>
    <w:rsid w:val="00543477"/>
    <w:rsid w:val="005439CF"/>
    <w:rsid w:val="00545228"/>
    <w:rsid w:val="00551EE3"/>
    <w:rsid w:val="00552267"/>
    <w:rsid w:val="00554A77"/>
    <w:rsid w:val="005572A7"/>
    <w:rsid w:val="005578C7"/>
    <w:rsid w:val="0056042E"/>
    <w:rsid w:val="00560688"/>
    <w:rsid w:val="00562EDB"/>
    <w:rsid w:val="00563A5B"/>
    <w:rsid w:val="00566F51"/>
    <w:rsid w:val="0057068C"/>
    <w:rsid w:val="0057109B"/>
    <w:rsid w:val="00572A52"/>
    <w:rsid w:val="00573C5F"/>
    <w:rsid w:val="00576184"/>
    <w:rsid w:val="00576750"/>
    <w:rsid w:val="00577F0E"/>
    <w:rsid w:val="0058046E"/>
    <w:rsid w:val="00580E3D"/>
    <w:rsid w:val="00581E57"/>
    <w:rsid w:val="00582A3E"/>
    <w:rsid w:val="00582CAA"/>
    <w:rsid w:val="0058634C"/>
    <w:rsid w:val="00586B4E"/>
    <w:rsid w:val="00587AA1"/>
    <w:rsid w:val="00591996"/>
    <w:rsid w:val="00592606"/>
    <w:rsid w:val="00592D9A"/>
    <w:rsid w:val="0059575B"/>
    <w:rsid w:val="005957C7"/>
    <w:rsid w:val="00597319"/>
    <w:rsid w:val="0059732B"/>
    <w:rsid w:val="005A1F50"/>
    <w:rsid w:val="005A431E"/>
    <w:rsid w:val="005A4732"/>
    <w:rsid w:val="005A47EB"/>
    <w:rsid w:val="005A52E3"/>
    <w:rsid w:val="005A5AAF"/>
    <w:rsid w:val="005A5EA2"/>
    <w:rsid w:val="005A7463"/>
    <w:rsid w:val="005B2BA3"/>
    <w:rsid w:val="005B564C"/>
    <w:rsid w:val="005B6094"/>
    <w:rsid w:val="005B6119"/>
    <w:rsid w:val="005B6251"/>
    <w:rsid w:val="005C070D"/>
    <w:rsid w:val="005C3C82"/>
    <w:rsid w:val="005C4722"/>
    <w:rsid w:val="005C6FBA"/>
    <w:rsid w:val="005D0DFC"/>
    <w:rsid w:val="005D20B9"/>
    <w:rsid w:val="005D3F76"/>
    <w:rsid w:val="005D4CBB"/>
    <w:rsid w:val="005D70DB"/>
    <w:rsid w:val="005E0F13"/>
    <w:rsid w:val="005E1214"/>
    <w:rsid w:val="005E1FE9"/>
    <w:rsid w:val="005E24E6"/>
    <w:rsid w:val="005E2568"/>
    <w:rsid w:val="005E64D3"/>
    <w:rsid w:val="005E7191"/>
    <w:rsid w:val="005E7FCB"/>
    <w:rsid w:val="005E7FED"/>
    <w:rsid w:val="005F0BE8"/>
    <w:rsid w:val="005F1B01"/>
    <w:rsid w:val="005F1B88"/>
    <w:rsid w:val="005F1FBF"/>
    <w:rsid w:val="005F251B"/>
    <w:rsid w:val="005F39F4"/>
    <w:rsid w:val="005F4465"/>
    <w:rsid w:val="0060418D"/>
    <w:rsid w:val="006049C8"/>
    <w:rsid w:val="00604FC8"/>
    <w:rsid w:val="00605606"/>
    <w:rsid w:val="00606D70"/>
    <w:rsid w:val="00607F52"/>
    <w:rsid w:val="006109B1"/>
    <w:rsid w:val="0061142D"/>
    <w:rsid w:val="006116FC"/>
    <w:rsid w:val="0061181B"/>
    <w:rsid w:val="00612F5F"/>
    <w:rsid w:val="00613741"/>
    <w:rsid w:val="00615655"/>
    <w:rsid w:val="0061651C"/>
    <w:rsid w:val="006226F3"/>
    <w:rsid w:val="00624308"/>
    <w:rsid w:val="006256BC"/>
    <w:rsid w:val="0062626B"/>
    <w:rsid w:val="006265D8"/>
    <w:rsid w:val="006267C5"/>
    <w:rsid w:val="00631167"/>
    <w:rsid w:val="00631F8F"/>
    <w:rsid w:val="00632B50"/>
    <w:rsid w:val="00633FCE"/>
    <w:rsid w:val="0063405F"/>
    <w:rsid w:val="00635274"/>
    <w:rsid w:val="00635288"/>
    <w:rsid w:val="00637F37"/>
    <w:rsid w:val="00641220"/>
    <w:rsid w:val="006429E3"/>
    <w:rsid w:val="00645375"/>
    <w:rsid w:val="006468B3"/>
    <w:rsid w:val="00650EBD"/>
    <w:rsid w:val="00651607"/>
    <w:rsid w:val="00651F59"/>
    <w:rsid w:val="006535CE"/>
    <w:rsid w:val="00655B9F"/>
    <w:rsid w:val="00657724"/>
    <w:rsid w:val="0066007B"/>
    <w:rsid w:val="00664E7F"/>
    <w:rsid w:val="00665C06"/>
    <w:rsid w:val="00667199"/>
    <w:rsid w:val="00667C9B"/>
    <w:rsid w:val="0067275D"/>
    <w:rsid w:val="006730D5"/>
    <w:rsid w:val="00674B71"/>
    <w:rsid w:val="006758BC"/>
    <w:rsid w:val="006764A2"/>
    <w:rsid w:val="006775E0"/>
    <w:rsid w:val="006809B5"/>
    <w:rsid w:val="00680CAE"/>
    <w:rsid w:val="00681AD9"/>
    <w:rsid w:val="00683F2A"/>
    <w:rsid w:val="00685BC9"/>
    <w:rsid w:val="00685D54"/>
    <w:rsid w:val="00687294"/>
    <w:rsid w:val="00690706"/>
    <w:rsid w:val="006922C7"/>
    <w:rsid w:val="006925EC"/>
    <w:rsid w:val="00693A56"/>
    <w:rsid w:val="00693B4F"/>
    <w:rsid w:val="00695186"/>
    <w:rsid w:val="00695997"/>
    <w:rsid w:val="00695BFF"/>
    <w:rsid w:val="0069601A"/>
    <w:rsid w:val="006A0A92"/>
    <w:rsid w:val="006A0CDD"/>
    <w:rsid w:val="006A1D30"/>
    <w:rsid w:val="006A2C0A"/>
    <w:rsid w:val="006A436E"/>
    <w:rsid w:val="006A53C1"/>
    <w:rsid w:val="006A7079"/>
    <w:rsid w:val="006A7DD5"/>
    <w:rsid w:val="006B293C"/>
    <w:rsid w:val="006B3B1B"/>
    <w:rsid w:val="006B598E"/>
    <w:rsid w:val="006B62A7"/>
    <w:rsid w:val="006C3873"/>
    <w:rsid w:val="006C5203"/>
    <w:rsid w:val="006C61D6"/>
    <w:rsid w:val="006C7C82"/>
    <w:rsid w:val="006D0770"/>
    <w:rsid w:val="006D0C31"/>
    <w:rsid w:val="006D13D0"/>
    <w:rsid w:val="006D28DC"/>
    <w:rsid w:val="006D37BA"/>
    <w:rsid w:val="006D37E0"/>
    <w:rsid w:val="006D579E"/>
    <w:rsid w:val="006D68DB"/>
    <w:rsid w:val="006E10AF"/>
    <w:rsid w:val="006E348C"/>
    <w:rsid w:val="006E7514"/>
    <w:rsid w:val="006F0077"/>
    <w:rsid w:val="006F02D5"/>
    <w:rsid w:val="006F0BE7"/>
    <w:rsid w:val="006F1046"/>
    <w:rsid w:val="006F27EE"/>
    <w:rsid w:val="006F2DC3"/>
    <w:rsid w:val="006F339D"/>
    <w:rsid w:val="006F39C5"/>
    <w:rsid w:val="006F3FCA"/>
    <w:rsid w:val="006F5654"/>
    <w:rsid w:val="00701BF5"/>
    <w:rsid w:val="00702ED8"/>
    <w:rsid w:val="00705CBC"/>
    <w:rsid w:val="00706B69"/>
    <w:rsid w:val="00707800"/>
    <w:rsid w:val="00710CDE"/>
    <w:rsid w:val="00711D7A"/>
    <w:rsid w:val="0071273F"/>
    <w:rsid w:val="0071409C"/>
    <w:rsid w:val="007145EB"/>
    <w:rsid w:val="00715B33"/>
    <w:rsid w:val="00720CA7"/>
    <w:rsid w:val="007217EF"/>
    <w:rsid w:val="00721A9F"/>
    <w:rsid w:val="00721AAB"/>
    <w:rsid w:val="00721DB5"/>
    <w:rsid w:val="007232BB"/>
    <w:rsid w:val="00723DA2"/>
    <w:rsid w:val="007241DD"/>
    <w:rsid w:val="00727BA9"/>
    <w:rsid w:val="00731FCC"/>
    <w:rsid w:val="00733D42"/>
    <w:rsid w:val="00734696"/>
    <w:rsid w:val="0073480D"/>
    <w:rsid w:val="007368D5"/>
    <w:rsid w:val="00736CFC"/>
    <w:rsid w:val="00741DAB"/>
    <w:rsid w:val="0074459A"/>
    <w:rsid w:val="0074550F"/>
    <w:rsid w:val="00745A5A"/>
    <w:rsid w:val="00745E0E"/>
    <w:rsid w:val="00746777"/>
    <w:rsid w:val="00751097"/>
    <w:rsid w:val="007510A7"/>
    <w:rsid w:val="00752127"/>
    <w:rsid w:val="0075234A"/>
    <w:rsid w:val="007526AE"/>
    <w:rsid w:val="00753625"/>
    <w:rsid w:val="00753E5F"/>
    <w:rsid w:val="00755E54"/>
    <w:rsid w:val="00760B80"/>
    <w:rsid w:val="00765AD4"/>
    <w:rsid w:val="00767E3E"/>
    <w:rsid w:val="007710AE"/>
    <w:rsid w:val="00771731"/>
    <w:rsid w:val="00771F83"/>
    <w:rsid w:val="00773F82"/>
    <w:rsid w:val="0077627F"/>
    <w:rsid w:val="00777FFB"/>
    <w:rsid w:val="00782B85"/>
    <w:rsid w:val="0078659B"/>
    <w:rsid w:val="00787F2C"/>
    <w:rsid w:val="00797064"/>
    <w:rsid w:val="007970C1"/>
    <w:rsid w:val="007A107B"/>
    <w:rsid w:val="007A134D"/>
    <w:rsid w:val="007A3181"/>
    <w:rsid w:val="007A3732"/>
    <w:rsid w:val="007A5E10"/>
    <w:rsid w:val="007A6F6C"/>
    <w:rsid w:val="007A77FD"/>
    <w:rsid w:val="007A78FD"/>
    <w:rsid w:val="007A7A2A"/>
    <w:rsid w:val="007A7BA4"/>
    <w:rsid w:val="007B02D2"/>
    <w:rsid w:val="007B0650"/>
    <w:rsid w:val="007B114E"/>
    <w:rsid w:val="007B1A8A"/>
    <w:rsid w:val="007B2A80"/>
    <w:rsid w:val="007B2C96"/>
    <w:rsid w:val="007B2F4C"/>
    <w:rsid w:val="007B5ABB"/>
    <w:rsid w:val="007B71BB"/>
    <w:rsid w:val="007B7463"/>
    <w:rsid w:val="007B74A3"/>
    <w:rsid w:val="007C1FE3"/>
    <w:rsid w:val="007C3EAA"/>
    <w:rsid w:val="007C5148"/>
    <w:rsid w:val="007C5313"/>
    <w:rsid w:val="007C70B2"/>
    <w:rsid w:val="007C7AA0"/>
    <w:rsid w:val="007D00AB"/>
    <w:rsid w:val="007D0DB3"/>
    <w:rsid w:val="007D0E6E"/>
    <w:rsid w:val="007D1263"/>
    <w:rsid w:val="007D180B"/>
    <w:rsid w:val="007D21A7"/>
    <w:rsid w:val="007D3C1F"/>
    <w:rsid w:val="007D4B6D"/>
    <w:rsid w:val="007D7001"/>
    <w:rsid w:val="007D7D81"/>
    <w:rsid w:val="007E4E38"/>
    <w:rsid w:val="007E51EE"/>
    <w:rsid w:val="007E5BEF"/>
    <w:rsid w:val="007E69CC"/>
    <w:rsid w:val="007F2942"/>
    <w:rsid w:val="007F5BA3"/>
    <w:rsid w:val="007F7541"/>
    <w:rsid w:val="00800A5B"/>
    <w:rsid w:val="00800CE5"/>
    <w:rsid w:val="0080229A"/>
    <w:rsid w:val="00810C51"/>
    <w:rsid w:val="00810DC1"/>
    <w:rsid w:val="00811CBB"/>
    <w:rsid w:val="0081215E"/>
    <w:rsid w:val="00813661"/>
    <w:rsid w:val="008150FC"/>
    <w:rsid w:val="00815FD5"/>
    <w:rsid w:val="00816B96"/>
    <w:rsid w:val="0082014A"/>
    <w:rsid w:val="00820D07"/>
    <w:rsid w:val="00820DB8"/>
    <w:rsid w:val="00821C90"/>
    <w:rsid w:val="00826DEB"/>
    <w:rsid w:val="008338AD"/>
    <w:rsid w:val="008349FE"/>
    <w:rsid w:val="008350FF"/>
    <w:rsid w:val="00836970"/>
    <w:rsid w:val="008372CE"/>
    <w:rsid w:val="008375D5"/>
    <w:rsid w:val="00837AA8"/>
    <w:rsid w:val="00841AD5"/>
    <w:rsid w:val="0084456F"/>
    <w:rsid w:val="00844B87"/>
    <w:rsid w:val="00845905"/>
    <w:rsid w:val="008472CF"/>
    <w:rsid w:val="00847814"/>
    <w:rsid w:val="0085132A"/>
    <w:rsid w:val="008517A6"/>
    <w:rsid w:val="00851F78"/>
    <w:rsid w:val="008538CD"/>
    <w:rsid w:val="008543A3"/>
    <w:rsid w:val="00854C4A"/>
    <w:rsid w:val="00856E14"/>
    <w:rsid w:val="00856E77"/>
    <w:rsid w:val="008642EE"/>
    <w:rsid w:val="008655E7"/>
    <w:rsid w:val="00866F44"/>
    <w:rsid w:val="008700E1"/>
    <w:rsid w:val="00871EF8"/>
    <w:rsid w:val="00872886"/>
    <w:rsid w:val="0087449A"/>
    <w:rsid w:val="0087530C"/>
    <w:rsid w:val="0087766E"/>
    <w:rsid w:val="0087790A"/>
    <w:rsid w:val="00880D51"/>
    <w:rsid w:val="0088301D"/>
    <w:rsid w:val="008841D8"/>
    <w:rsid w:val="00884ABF"/>
    <w:rsid w:val="008869C7"/>
    <w:rsid w:val="00886BB4"/>
    <w:rsid w:val="00887ECD"/>
    <w:rsid w:val="0089008A"/>
    <w:rsid w:val="00891A18"/>
    <w:rsid w:val="00892C71"/>
    <w:rsid w:val="00893092"/>
    <w:rsid w:val="00893186"/>
    <w:rsid w:val="00894BE7"/>
    <w:rsid w:val="00895999"/>
    <w:rsid w:val="00896149"/>
    <w:rsid w:val="008974CF"/>
    <w:rsid w:val="008A5231"/>
    <w:rsid w:val="008B11CA"/>
    <w:rsid w:val="008B1F4B"/>
    <w:rsid w:val="008B23E9"/>
    <w:rsid w:val="008C15CE"/>
    <w:rsid w:val="008C18AE"/>
    <w:rsid w:val="008C3287"/>
    <w:rsid w:val="008C35C9"/>
    <w:rsid w:val="008C39E6"/>
    <w:rsid w:val="008C541C"/>
    <w:rsid w:val="008C57A5"/>
    <w:rsid w:val="008C6134"/>
    <w:rsid w:val="008C7E38"/>
    <w:rsid w:val="008D03C2"/>
    <w:rsid w:val="008D3162"/>
    <w:rsid w:val="008D3EBA"/>
    <w:rsid w:val="008D5855"/>
    <w:rsid w:val="008D69F4"/>
    <w:rsid w:val="008D7F28"/>
    <w:rsid w:val="008E28E5"/>
    <w:rsid w:val="008E2F6B"/>
    <w:rsid w:val="008E39E5"/>
    <w:rsid w:val="008E4860"/>
    <w:rsid w:val="008E6510"/>
    <w:rsid w:val="008E6E76"/>
    <w:rsid w:val="008E75C5"/>
    <w:rsid w:val="008F14C5"/>
    <w:rsid w:val="008F1F8B"/>
    <w:rsid w:val="008F2565"/>
    <w:rsid w:val="008F2C09"/>
    <w:rsid w:val="008F4481"/>
    <w:rsid w:val="008F491F"/>
    <w:rsid w:val="00900300"/>
    <w:rsid w:val="00901A6D"/>
    <w:rsid w:val="00902F1A"/>
    <w:rsid w:val="009045D3"/>
    <w:rsid w:val="00910938"/>
    <w:rsid w:val="00911660"/>
    <w:rsid w:val="00911B3B"/>
    <w:rsid w:val="00913523"/>
    <w:rsid w:val="0091580B"/>
    <w:rsid w:val="0091627B"/>
    <w:rsid w:val="009235D5"/>
    <w:rsid w:val="00925B32"/>
    <w:rsid w:val="00925CB3"/>
    <w:rsid w:val="00925EEE"/>
    <w:rsid w:val="00926A6C"/>
    <w:rsid w:val="009278A6"/>
    <w:rsid w:val="00927D29"/>
    <w:rsid w:val="009303A0"/>
    <w:rsid w:val="00930C78"/>
    <w:rsid w:val="00931F99"/>
    <w:rsid w:val="00932730"/>
    <w:rsid w:val="00935ADA"/>
    <w:rsid w:val="00936784"/>
    <w:rsid w:val="00936B35"/>
    <w:rsid w:val="00937117"/>
    <w:rsid w:val="00941DE4"/>
    <w:rsid w:val="00941F82"/>
    <w:rsid w:val="009446FD"/>
    <w:rsid w:val="00944E45"/>
    <w:rsid w:val="00945A10"/>
    <w:rsid w:val="00946521"/>
    <w:rsid w:val="00946554"/>
    <w:rsid w:val="00947449"/>
    <w:rsid w:val="0094781F"/>
    <w:rsid w:val="009513DA"/>
    <w:rsid w:val="00952087"/>
    <w:rsid w:val="00952872"/>
    <w:rsid w:val="009558E5"/>
    <w:rsid w:val="009575FF"/>
    <w:rsid w:val="0096020C"/>
    <w:rsid w:val="00960D7D"/>
    <w:rsid w:val="009649BA"/>
    <w:rsid w:val="009651FF"/>
    <w:rsid w:val="00965D2D"/>
    <w:rsid w:val="0097297A"/>
    <w:rsid w:val="00972FED"/>
    <w:rsid w:val="00973080"/>
    <w:rsid w:val="009735C9"/>
    <w:rsid w:val="00974526"/>
    <w:rsid w:val="00974F09"/>
    <w:rsid w:val="00976D9A"/>
    <w:rsid w:val="00976FF0"/>
    <w:rsid w:val="0098076A"/>
    <w:rsid w:val="009813B8"/>
    <w:rsid w:val="00983409"/>
    <w:rsid w:val="00983723"/>
    <w:rsid w:val="00983955"/>
    <w:rsid w:val="00985DF9"/>
    <w:rsid w:val="00986987"/>
    <w:rsid w:val="00992C06"/>
    <w:rsid w:val="009944DB"/>
    <w:rsid w:val="00995BDF"/>
    <w:rsid w:val="009968DF"/>
    <w:rsid w:val="009A374F"/>
    <w:rsid w:val="009A6588"/>
    <w:rsid w:val="009A7220"/>
    <w:rsid w:val="009A75CD"/>
    <w:rsid w:val="009B49E2"/>
    <w:rsid w:val="009B5BF4"/>
    <w:rsid w:val="009B5FFA"/>
    <w:rsid w:val="009B6C51"/>
    <w:rsid w:val="009B7A52"/>
    <w:rsid w:val="009C12B9"/>
    <w:rsid w:val="009C1397"/>
    <w:rsid w:val="009C1692"/>
    <w:rsid w:val="009C1D55"/>
    <w:rsid w:val="009D0179"/>
    <w:rsid w:val="009D3B64"/>
    <w:rsid w:val="009D4F01"/>
    <w:rsid w:val="009D5B53"/>
    <w:rsid w:val="009D608E"/>
    <w:rsid w:val="009D696D"/>
    <w:rsid w:val="009E0E2E"/>
    <w:rsid w:val="009E1A85"/>
    <w:rsid w:val="009E1FD6"/>
    <w:rsid w:val="009E274C"/>
    <w:rsid w:val="009E5D16"/>
    <w:rsid w:val="009E6063"/>
    <w:rsid w:val="009E61CA"/>
    <w:rsid w:val="009E7151"/>
    <w:rsid w:val="009F021D"/>
    <w:rsid w:val="009F1128"/>
    <w:rsid w:val="009F123C"/>
    <w:rsid w:val="009F549B"/>
    <w:rsid w:val="009F6334"/>
    <w:rsid w:val="009F65F4"/>
    <w:rsid w:val="009F7D45"/>
    <w:rsid w:val="00A023C8"/>
    <w:rsid w:val="00A029C5"/>
    <w:rsid w:val="00A03164"/>
    <w:rsid w:val="00A03F2D"/>
    <w:rsid w:val="00A046F8"/>
    <w:rsid w:val="00A12F7B"/>
    <w:rsid w:val="00A14270"/>
    <w:rsid w:val="00A151EC"/>
    <w:rsid w:val="00A208C3"/>
    <w:rsid w:val="00A20FDD"/>
    <w:rsid w:val="00A22395"/>
    <w:rsid w:val="00A225BD"/>
    <w:rsid w:val="00A23E61"/>
    <w:rsid w:val="00A245F1"/>
    <w:rsid w:val="00A24AEE"/>
    <w:rsid w:val="00A24F73"/>
    <w:rsid w:val="00A26277"/>
    <w:rsid w:val="00A26EC6"/>
    <w:rsid w:val="00A278ED"/>
    <w:rsid w:val="00A27A7A"/>
    <w:rsid w:val="00A30843"/>
    <w:rsid w:val="00A31B21"/>
    <w:rsid w:val="00A31D5E"/>
    <w:rsid w:val="00A333E8"/>
    <w:rsid w:val="00A36CBF"/>
    <w:rsid w:val="00A404E8"/>
    <w:rsid w:val="00A4276F"/>
    <w:rsid w:val="00A43CA8"/>
    <w:rsid w:val="00A47483"/>
    <w:rsid w:val="00A47A45"/>
    <w:rsid w:val="00A5241F"/>
    <w:rsid w:val="00A53056"/>
    <w:rsid w:val="00A53245"/>
    <w:rsid w:val="00A57BFA"/>
    <w:rsid w:val="00A60557"/>
    <w:rsid w:val="00A627E6"/>
    <w:rsid w:val="00A63C30"/>
    <w:rsid w:val="00A64198"/>
    <w:rsid w:val="00A66716"/>
    <w:rsid w:val="00A67514"/>
    <w:rsid w:val="00A7010D"/>
    <w:rsid w:val="00A716CD"/>
    <w:rsid w:val="00A7239C"/>
    <w:rsid w:val="00A72D3D"/>
    <w:rsid w:val="00A73788"/>
    <w:rsid w:val="00A73872"/>
    <w:rsid w:val="00A738F9"/>
    <w:rsid w:val="00A81245"/>
    <w:rsid w:val="00A81B37"/>
    <w:rsid w:val="00A82B64"/>
    <w:rsid w:val="00A82E7E"/>
    <w:rsid w:val="00A915D9"/>
    <w:rsid w:val="00A916AF"/>
    <w:rsid w:val="00A9545C"/>
    <w:rsid w:val="00AA0845"/>
    <w:rsid w:val="00AA2567"/>
    <w:rsid w:val="00AA2D2E"/>
    <w:rsid w:val="00AA58D6"/>
    <w:rsid w:val="00AA6C20"/>
    <w:rsid w:val="00AB2B29"/>
    <w:rsid w:val="00AB52F5"/>
    <w:rsid w:val="00AB5464"/>
    <w:rsid w:val="00AB65E9"/>
    <w:rsid w:val="00AB780F"/>
    <w:rsid w:val="00AC0166"/>
    <w:rsid w:val="00AC14E1"/>
    <w:rsid w:val="00AC18B4"/>
    <w:rsid w:val="00AC44D6"/>
    <w:rsid w:val="00AC4817"/>
    <w:rsid w:val="00AC48CF"/>
    <w:rsid w:val="00AC6643"/>
    <w:rsid w:val="00AC7233"/>
    <w:rsid w:val="00AC748E"/>
    <w:rsid w:val="00AC7B39"/>
    <w:rsid w:val="00AC7B5A"/>
    <w:rsid w:val="00AD0138"/>
    <w:rsid w:val="00AD2524"/>
    <w:rsid w:val="00AD2D89"/>
    <w:rsid w:val="00AD5935"/>
    <w:rsid w:val="00AD643B"/>
    <w:rsid w:val="00AD72D7"/>
    <w:rsid w:val="00AD7309"/>
    <w:rsid w:val="00AE1ABF"/>
    <w:rsid w:val="00AE3685"/>
    <w:rsid w:val="00AE44C7"/>
    <w:rsid w:val="00AE61CE"/>
    <w:rsid w:val="00AE6326"/>
    <w:rsid w:val="00AF00D7"/>
    <w:rsid w:val="00AF5EC2"/>
    <w:rsid w:val="00AF60E8"/>
    <w:rsid w:val="00AF7586"/>
    <w:rsid w:val="00B0183E"/>
    <w:rsid w:val="00B0195C"/>
    <w:rsid w:val="00B0197E"/>
    <w:rsid w:val="00B02929"/>
    <w:rsid w:val="00B04A8B"/>
    <w:rsid w:val="00B04C61"/>
    <w:rsid w:val="00B1376A"/>
    <w:rsid w:val="00B14728"/>
    <w:rsid w:val="00B14DA4"/>
    <w:rsid w:val="00B165C2"/>
    <w:rsid w:val="00B171C7"/>
    <w:rsid w:val="00B1731C"/>
    <w:rsid w:val="00B17944"/>
    <w:rsid w:val="00B20FE4"/>
    <w:rsid w:val="00B21304"/>
    <w:rsid w:val="00B220B2"/>
    <w:rsid w:val="00B26F37"/>
    <w:rsid w:val="00B308A7"/>
    <w:rsid w:val="00B30A4C"/>
    <w:rsid w:val="00B31850"/>
    <w:rsid w:val="00B330E6"/>
    <w:rsid w:val="00B331DD"/>
    <w:rsid w:val="00B33A75"/>
    <w:rsid w:val="00B341C2"/>
    <w:rsid w:val="00B3721F"/>
    <w:rsid w:val="00B40FE7"/>
    <w:rsid w:val="00B41AA4"/>
    <w:rsid w:val="00B42B18"/>
    <w:rsid w:val="00B42FDD"/>
    <w:rsid w:val="00B43190"/>
    <w:rsid w:val="00B44BDC"/>
    <w:rsid w:val="00B45018"/>
    <w:rsid w:val="00B478B7"/>
    <w:rsid w:val="00B50762"/>
    <w:rsid w:val="00B52F65"/>
    <w:rsid w:val="00B52FF7"/>
    <w:rsid w:val="00B554E7"/>
    <w:rsid w:val="00B554F3"/>
    <w:rsid w:val="00B559BB"/>
    <w:rsid w:val="00B571D9"/>
    <w:rsid w:val="00B57F9C"/>
    <w:rsid w:val="00B61B2E"/>
    <w:rsid w:val="00B61BA8"/>
    <w:rsid w:val="00B628D6"/>
    <w:rsid w:val="00B65758"/>
    <w:rsid w:val="00B65BA1"/>
    <w:rsid w:val="00B66053"/>
    <w:rsid w:val="00B7074A"/>
    <w:rsid w:val="00B71218"/>
    <w:rsid w:val="00B73FA8"/>
    <w:rsid w:val="00B7409A"/>
    <w:rsid w:val="00B7430E"/>
    <w:rsid w:val="00B80F4E"/>
    <w:rsid w:val="00B8193E"/>
    <w:rsid w:val="00B81EA8"/>
    <w:rsid w:val="00B82B92"/>
    <w:rsid w:val="00B837DC"/>
    <w:rsid w:val="00B84CFC"/>
    <w:rsid w:val="00B86CEE"/>
    <w:rsid w:val="00B86E4E"/>
    <w:rsid w:val="00B877D2"/>
    <w:rsid w:val="00B9042A"/>
    <w:rsid w:val="00B91540"/>
    <w:rsid w:val="00B92A73"/>
    <w:rsid w:val="00B934E9"/>
    <w:rsid w:val="00B95EFE"/>
    <w:rsid w:val="00B96D41"/>
    <w:rsid w:val="00B97098"/>
    <w:rsid w:val="00B97492"/>
    <w:rsid w:val="00BA1922"/>
    <w:rsid w:val="00BA1AD0"/>
    <w:rsid w:val="00BA2E36"/>
    <w:rsid w:val="00BA490F"/>
    <w:rsid w:val="00BA5DBE"/>
    <w:rsid w:val="00BA5F99"/>
    <w:rsid w:val="00BA7274"/>
    <w:rsid w:val="00BA7A66"/>
    <w:rsid w:val="00BA7E50"/>
    <w:rsid w:val="00BA7ED3"/>
    <w:rsid w:val="00BB180C"/>
    <w:rsid w:val="00BB3DD0"/>
    <w:rsid w:val="00BB4098"/>
    <w:rsid w:val="00BB506D"/>
    <w:rsid w:val="00BB5F95"/>
    <w:rsid w:val="00BB69AC"/>
    <w:rsid w:val="00BB73D2"/>
    <w:rsid w:val="00BB790F"/>
    <w:rsid w:val="00BB7AAE"/>
    <w:rsid w:val="00BC147D"/>
    <w:rsid w:val="00BC2772"/>
    <w:rsid w:val="00BC2936"/>
    <w:rsid w:val="00BC29C1"/>
    <w:rsid w:val="00BC3B15"/>
    <w:rsid w:val="00BC3BFD"/>
    <w:rsid w:val="00BC464E"/>
    <w:rsid w:val="00BC5722"/>
    <w:rsid w:val="00BC5FE8"/>
    <w:rsid w:val="00BC69FD"/>
    <w:rsid w:val="00BC6CEA"/>
    <w:rsid w:val="00BC7FE7"/>
    <w:rsid w:val="00BD00CD"/>
    <w:rsid w:val="00BD1961"/>
    <w:rsid w:val="00BD199D"/>
    <w:rsid w:val="00BD25EC"/>
    <w:rsid w:val="00BD267F"/>
    <w:rsid w:val="00BD31DD"/>
    <w:rsid w:val="00BD4F2F"/>
    <w:rsid w:val="00BD5812"/>
    <w:rsid w:val="00BE0418"/>
    <w:rsid w:val="00BE1538"/>
    <w:rsid w:val="00BE1D5B"/>
    <w:rsid w:val="00BE3759"/>
    <w:rsid w:val="00BE3CC0"/>
    <w:rsid w:val="00BE596B"/>
    <w:rsid w:val="00BF0376"/>
    <w:rsid w:val="00BF16F4"/>
    <w:rsid w:val="00BF1AEF"/>
    <w:rsid w:val="00BF4ABC"/>
    <w:rsid w:val="00C0275D"/>
    <w:rsid w:val="00C04A84"/>
    <w:rsid w:val="00C117C4"/>
    <w:rsid w:val="00C17009"/>
    <w:rsid w:val="00C17099"/>
    <w:rsid w:val="00C20567"/>
    <w:rsid w:val="00C205A9"/>
    <w:rsid w:val="00C24DE8"/>
    <w:rsid w:val="00C26E54"/>
    <w:rsid w:val="00C30768"/>
    <w:rsid w:val="00C32655"/>
    <w:rsid w:val="00C37DDF"/>
    <w:rsid w:val="00C416DB"/>
    <w:rsid w:val="00C4280F"/>
    <w:rsid w:val="00C42BA1"/>
    <w:rsid w:val="00C43429"/>
    <w:rsid w:val="00C43B08"/>
    <w:rsid w:val="00C46B04"/>
    <w:rsid w:val="00C5018C"/>
    <w:rsid w:val="00C50453"/>
    <w:rsid w:val="00C50927"/>
    <w:rsid w:val="00C5181F"/>
    <w:rsid w:val="00C51B3F"/>
    <w:rsid w:val="00C5435F"/>
    <w:rsid w:val="00C54376"/>
    <w:rsid w:val="00C55081"/>
    <w:rsid w:val="00C56368"/>
    <w:rsid w:val="00C5653D"/>
    <w:rsid w:val="00C603C8"/>
    <w:rsid w:val="00C6182D"/>
    <w:rsid w:val="00C633F8"/>
    <w:rsid w:val="00C643A4"/>
    <w:rsid w:val="00C6496B"/>
    <w:rsid w:val="00C64A86"/>
    <w:rsid w:val="00C67FE7"/>
    <w:rsid w:val="00C7213C"/>
    <w:rsid w:val="00C76491"/>
    <w:rsid w:val="00C76AB7"/>
    <w:rsid w:val="00C808DD"/>
    <w:rsid w:val="00C823A5"/>
    <w:rsid w:val="00C824BF"/>
    <w:rsid w:val="00C847C1"/>
    <w:rsid w:val="00C847C4"/>
    <w:rsid w:val="00C879DA"/>
    <w:rsid w:val="00C904EF"/>
    <w:rsid w:val="00C90844"/>
    <w:rsid w:val="00C926FC"/>
    <w:rsid w:val="00C946F1"/>
    <w:rsid w:val="00C965A1"/>
    <w:rsid w:val="00C96FC5"/>
    <w:rsid w:val="00C97018"/>
    <w:rsid w:val="00CA31DA"/>
    <w:rsid w:val="00CA3EF4"/>
    <w:rsid w:val="00CA417C"/>
    <w:rsid w:val="00CA5A1F"/>
    <w:rsid w:val="00CA5CA3"/>
    <w:rsid w:val="00CA7CCC"/>
    <w:rsid w:val="00CB158C"/>
    <w:rsid w:val="00CB1837"/>
    <w:rsid w:val="00CB1868"/>
    <w:rsid w:val="00CB5A04"/>
    <w:rsid w:val="00CB5DDF"/>
    <w:rsid w:val="00CB67D7"/>
    <w:rsid w:val="00CB682F"/>
    <w:rsid w:val="00CC1017"/>
    <w:rsid w:val="00CC12B1"/>
    <w:rsid w:val="00CC3739"/>
    <w:rsid w:val="00CC78B9"/>
    <w:rsid w:val="00CD5322"/>
    <w:rsid w:val="00CD6956"/>
    <w:rsid w:val="00CD70C4"/>
    <w:rsid w:val="00CE7C04"/>
    <w:rsid w:val="00CF18B0"/>
    <w:rsid w:val="00CF19DA"/>
    <w:rsid w:val="00CF2653"/>
    <w:rsid w:val="00CF54F1"/>
    <w:rsid w:val="00CF5F1B"/>
    <w:rsid w:val="00CF60D3"/>
    <w:rsid w:val="00CF7822"/>
    <w:rsid w:val="00CF7E0D"/>
    <w:rsid w:val="00D00CE2"/>
    <w:rsid w:val="00D0106E"/>
    <w:rsid w:val="00D03BB0"/>
    <w:rsid w:val="00D03D0E"/>
    <w:rsid w:val="00D0488E"/>
    <w:rsid w:val="00D0793C"/>
    <w:rsid w:val="00D07D26"/>
    <w:rsid w:val="00D112EF"/>
    <w:rsid w:val="00D137F1"/>
    <w:rsid w:val="00D13808"/>
    <w:rsid w:val="00D13EBA"/>
    <w:rsid w:val="00D14011"/>
    <w:rsid w:val="00D1471B"/>
    <w:rsid w:val="00D16770"/>
    <w:rsid w:val="00D20335"/>
    <w:rsid w:val="00D234BF"/>
    <w:rsid w:val="00D25D22"/>
    <w:rsid w:val="00D26641"/>
    <w:rsid w:val="00D27B4A"/>
    <w:rsid w:val="00D33D8D"/>
    <w:rsid w:val="00D34A50"/>
    <w:rsid w:val="00D36349"/>
    <w:rsid w:val="00D376BD"/>
    <w:rsid w:val="00D379C6"/>
    <w:rsid w:val="00D37A83"/>
    <w:rsid w:val="00D40E5B"/>
    <w:rsid w:val="00D41E9F"/>
    <w:rsid w:val="00D4290E"/>
    <w:rsid w:val="00D43E75"/>
    <w:rsid w:val="00D44353"/>
    <w:rsid w:val="00D451EC"/>
    <w:rsid w:val="00D4695E"/>
    <w:rsid w:val="00D4727A"/>
    <w:rsid w:val="00D50D18"/>
    <w:rsid w:val="00D52264"/>
    <w:rsid w:val="00D540A2"/>
    <w:rsid w:val="00D54B72"/>
    <w:rsid w:val="00D5558E"/>
    <w:rsid w:val="00D55700"/>
    <w:rsid w:val="00D62E1B"/>
    <w:rsid w:val="00D657C9"/>
    <w:rsid w:val="00D66021"/>
    <w:rsid w:val="00D66DA5"/>
    <w:rsid w:val="00D70262"/>
    <w:rsid w:val="00D725EA"/>
    <w:rsid w:val="00D75187"/>
    <w:rsid w:val="00D75542"/>
    <w:rsid w:val="00D75FA7"/>
    <w:rsid w:val="00D829F4"/>
    <w:rsid w:val="00D83025"/>
    <w:rsid w:val="00D842D2"/>
    <w:rsid w:val="00D862C1"/>
    <w:rsid w:val="00D86CBF"/>
    <w:rsid w:val="00D87A22"/>
    <w:rsid w:val="00D9090C"/>
    <w:rsid w:val="00D911A3"/>
    <w:rsid w:val="00D92774"/>
    <w:rsid w:val="00D935EB"/>
    <w:rsid w:val="00D938FF"/>
    <w:rsid w:val="00D94249"/>
    <w:rsid w:val="00D9532C"/>
    <w:rsid w:val="00D954CD"/>
    <w:rsid w:val="00D95E6D"/>
    <w:rsid w:val="00D95F62"/>
    <w:rsid w:val="00D966B6"/>
    <w:rsid w:val="00D96B36"/>
    <w:rsid w:val="00D973F1"/>
    <w:rsid w:val="00DA1A5B"/>
    <w:rsid w:val="00DA4EAF"/>
    <w:rsid w:val="00DA560C"/>
    <w:rsid w:val="00DB1A0B"/>
    <w:rsid w:val="00DB398D"/>
    <w:rsid w:val="00DB5E3C"/>
    <w:rsid w:val="00DC37B2"/>
    <w:rsid w:val="00DC4215"/>
    <w:rsid w:val="00DC5B74"/>
    <w:rsid w:val="00DC7D62"/>
    <w:rsid w:val="00DD03C0"/>
    <w:rsid w:val="00DD0F06"/>
    <w:rsid w:val="00DD0FD1"/>
    <w:rsid w:val="00DD46EA"/>
    <w:rsid w:val="00DD6AB6"/>
    <w:rsid w:val="00DD6C81"/>
    <w:rsid w:val="00DD71D0"/>
    <w:rsid w:val="00DD7CFE"/>
    <w:rsid w:val="00DD7F9B"/>
    <w:rsid w:val="00DE047D"/>
    <w:rsid w:val="00DE0BFB"/>
    <w:rsid w:val="00DE11C7"/>
    <w:rsid w:val="00DE4AD3"/>
    <w:rsid w:val="00DF1392"/>
    <w:rsid w:val="00DF3402"/>
    <w:rsid w:val="00DF3786"/>
    <w:rsid w:val="00DF3B85"/>
    <w:rsid w:val="00DF3E3F"/>
    <w:rsid w:val="00DF517F"/>
    <w:rsid w:val="00E00A47"/>
    <w:rsid w:val="00E04BF4"/>
    <w:rsid w:val="00E05CDC"/>
    <w:rsid w:val="00E10CF4"/>
    <w:rsid w:val="00E10E7B"/>
    <w:rsid w:val="00E11C83"/>
    <w:rsid w:val="00E12EC1"/>
    <w:rsid w:val="00E131F6"/>
    <w:rsid w:val="00E13EA5"/>
    <w:rsid w:val="00E13F94"/>
    <w:rsid w:val="00E148BC"/>
    <w:rsid w:val="00E15EC2"/>
    <w:rsid w:val="00E162FD"/>
    <w:rsid w:val="00E2114B"/>
    <w:rsid w:val="00E2279E"/>
    <w:rsid w:val="00E240A6"/>
    <w:rsid w:val="00E24F3B"/>
    <w:rsid w:val="00E300CA"/>
    <w:rsid w:val="00E32CCB"/>
    <w:rsid w:val="00E32CD5"/>
    <w:rsid w:val="00E33CBC"/>
    <w:rsid w:val="00E3652E"/>
    <w:rsid w:val="00E366D4"/>
    <w:rsid w:val="00E378F3"/>
    <w:rsid w:val="00E4052D"/>
    <w:rsid w:val="00E4087C"/>
    <w:rsid w:val="00E40E38"/>
    <w:rsid w:val="00E436FB"/>
    <w:rsid w:val="00E444EE"/>
    <w:rsid w:val="00E45A09"/>
    <w:rsid w:val="00E4656C"/>
    <w:rsid w:val="00E47225"/>
    <w:rsid w:val="00E50B56"/>
    <w:rsid w:val="00E50DF8"/>
    <w:rsid w:val="00E528DC"/>
    <w:rsid w:val="00E57B45"/>
    <w:rsid w:val="00E60242"/>
    <w:rsid w:val="00E622FF"/>
    <w:rsid w:val="00E63072"/>
    <w:rsid w:val="00E63708"/>
    <w:rsid w:val="00E64264"/>
    <w:rsid w:val="00E64403"/>
    <w:rsid w:val="00E64C13"/>
    <w:rsid w:val="00E665BB"/>
    <w:rsid w:val="00E72B70"/>
    <w:rsid w:val="00E75039"/>
    <w:rsid w:val="00E75D24"/>
    <w:rsid w:val="00E80EF1"/>
    <w:rsid w:val="00E81C8A"/>
    <w:rsid w:val="00E83CC1"/>
    <w:rsid w:val="00E84577"/>
    <w:rsid w:val="00E84988"/>
    <w:rsid w:val="00E85977"/>
    <w:rsid w:val="00E85B1C"/>
    <w:rsid w:val="00E87A3C"/>
    <w:rsid w:val="00E965AB"/>
    <w:rsid w:val="00E97671"/>
    <w:rsid w:val="00EA1CAA"/>
    <w:rsid w:val="00EA1CDE"/>
    <w:rsid w:val="00EA2239"/>
    <w:rsid w:val="00EA2CCF"/>
    <w:rsid w:val="00EA309A"/>
    <w:rsid w:val="00EA5B2B"/>
    <w:rsid w:val="00EB0E7E"/>
    <w:rsid w:val="00EB54DB"/>
    <w:rsid w:val="00EB671E"/>
    <w:rsid w:val="00EC137D"/>
    <w:rsid w:val="00EC139F"/>
    <w:rsid w:val="00EC1465"/>
    <w:rsid w:val="00EC2CAB"/>
    <w:rsid w:val="00EC30F5"/>
    <w:rsid w:val="00EC313D"/>
    <w:rsid w:val="00EC48FE"/>
    <w:rsid w:val="00EC5373"/>
    <w:rsid w:val="00EC6089"/>
    <w:rsid w:val="00EC6495"/>
    <w:rsid w:val="00EC73E4"/>
    <w:rsid w:val="00EC75D7"/>
    <w:rsid w:val="00ED1190"/>
    <w:rsid w:val="00ED2B1D"/>
    <w:rsid w:val="00ED3211"/>
    <w:rsid w:val="00ED4273"/>
    <w:rsid w:val="00ED42CE"/>
    <w:rsid w:val="00ED4C16"/>
    <w:rsid w:val="00ED6514"/>
    <w:rsid w:val="00ED653D"/>
    <w:rsid w:val="00ED77D8"/>
    <w:rsid w:val="00EE12C9"/>
    <w:rsid w:val="00EE2894"/>
    <w:rsid w:val="00EE504C"/>
    <w:rsid w:val="00EE6804"/>
    <w:rsid w:val="00EE6A20"/>
    <w:rsid w:val="00EF25C4"/>
    <w:rsid w:val="00EF4A95"/>
    <w:rsid w:val="00EF5656"/>
    <w:rsid w:val="00EF750A"/>
    <w:rsid w:val="00EF764F"/>
    <w:rsid w:val="00EF78DC"/>
    <w:rsid w:val="00EF7A7C"/>
    <w:rsid w:val="00F0014B"/>
    <w:rsid w:val="00F00AAF"/>
    <w:rsid w:val="00F00E92"/>
    <w:rsid w:val="00F0412F"/>
    <w:rsid w:val="00F04489"/>
    <w:rsid w:val="00F062BB"/>
    <w:rsid w:val="00F10D3E"/>
    <w:rsid w:val="00F127E4"/>
    <w:rsid w:val="00F132C4"/>
    <w:rsid w:val="00F13518"/>
    <w:rsid w:val="00F16A43"/>
    <w:rsid w:val="00F20E55"/>
    <w:rsid w:val="00F21F45"/>
    <w:rsid w:val="00F22236"/>
    <w:rsid w:val="00F253B7"/>
    <w:rsid w:val="00F25DF5"/>
    <w:rsid w:val="00F26628"/>
    <w:rsid w:val="00F33C21"/>
    <w:rsid w:val="00F428B4"/>
    <w:rsid w:val="00F45324"/>
    <w:rsid w:val="00F46FA9"/>
    <w:rsid w:val="00F47EC5"/>
    <w:rsid w:val="00F50E9C"/>
    <w:rsid w:val="00F521EA"/>
    <w:rsid w:val="00F5390B"/>
    <w:rsid w:val="00F5399E"/>
    <w:rsid w:val="00F6029F"/>
    <w:rsid w:val="00F61E8F"/>
    <w:rsid w:val="00F652EE"/>
    <w:rsid w:val="00F66472"/>
    <w:rsid w:val="00F723BC"/>
    <w:rsid w:val="00F7354D"/>
    <w:rsid w:val="00F74921"/>
    <w:rsid w:val="00F74951"/>
    <w:rsid w:val="00F75748"/>
    <w:rsid w:val="00F768E0"/>
    <w:rsid w:val="00F777F4"/>
    <w:rsid w:val="00F779F0"/>
    <w:rsid w:val="00F80555"/>
    <w:rsid w:val="00F814EC"/>
    <w:rsid w:val="00F8224A"/>
    <w:rsid w:val="00F829EC"/>
    <w:rsid w:val="00F84736"/>
    <w:rsid w:val="00F9096C"/>
    <w:rsid w:val="00F91316"/>
    <w:rsid w:val="00F91962"/>
    <w:rsid w:val="00F92C1B"/>
    <w:rsid w:val="00F93267"/>
    <w:rsid w:val="00F93ECC"/>
    <w:rsid w:val="00F9518F"/>
    <w:rsid w:val="00F9562D"/>
    <w:rsid w:val="00F97319"/>
    <w:rsid w:val="00F97E63"/>
    <w:rsid w:val="00FA0E0F"/>
    <w:rsid w:val="00FA1771"/>
    <w:rsid w:val="00FA1E2F"/>
    <w:rsid w:val="00FA2450"/>
    <w:rsid w:val="00FA4324"/>
    <w:rsid w:val="00FA48E2"/>
    <w:rsid w:val="00FA54DE"/>
    <w:rsid w:val="00FA7E71"/>
    <w:rsid w:val="00FB0818"/>
    <w:rsid w:val="00FB3F07"/>
    <w:rsid w:val="00FB44AD"/>
    <w:rsid w:val="00FB5E5B"/>
    <w:rsid w:val="00FC0E84"/>
    <w:rsid w:val="00FC1E0D"/>
    <w:rsid w:val="00FC478D"/>
    <w:rsid w:val="00FC4D55"/>
    <w:rsid w:val="00FC5C85"/>
    <w:rsid w:val="00FC6FE4"/>
    <w:rsid w:val="00FC7B80"/>
    <w:rsid w:val="00FD145A"/>
    <w:rsid w:val="00FD2BE8"/>
    <w:rsid w:val="00FD33AA"/>
    <w:rsid w:val="00FD43B8"/>
    <w:rsid w:val="00FD46C3"/>
    <w:rsid w:val="00FD56FD"/>
    <w:rsid w:val="00FD6332"/>
    <w:rsid w:val="00FD6BC8"/>
    <w:rsid w:val="00FD6DDF"/>
    <w:rsid w:val="00FD780E"/>
    <w:rsid w:val="00FE03E3"/>
    <w:rsid w:val="00FE1551"/>
    <w:rsid w:val="00FE15F5"/>
    <w:rsid w:val="00FE35ED"/>
    <w:rsid w:val="00FE552B"/>
    <w:rsid w:val="00FE6892"/>
    <w:rsid w:val="00FF0C6D"/>
    <w:rsid w:val="00FF6496"/>
    <w:rsid w:val="00FF6CA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B1A6F9"/>
  <w15:chartTrackingRefBased/>
  <w15:docId w15:val="{0C65FB76-5D0C-4265-973E-25229C486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33A75"/>
    <w:pPr>
      <w:keepNext/>
      <w:keepLines/>
      <w:numPr>
        <w:numId w:val="27"/>
      </w:numPr>
      <w:spacing w:before="240" w:after="0"/>
      <w:outlineLvl w:val="0"/>
    </w:pPr>
    <w:rPr>
      <w:rFonts w:eastAsiaTheme="majorEastAsia" w:cstheme="majorBidi"/>
      <w:b/>
      <w:szCs w:val="32"/>
    </w:rPr>
  </w:style>
  <w:style w:type="paragraph" w:styleId="Ttulo2">
    <w:name w:val="heading 2"/>
    <w:basedOn w:val="Normal"/>
    <w:next w:val="Normal"/>
    <w:link w:val="Ttulo2Car"/>
    <w:uiPriority w:val="9"/>
    <w:unhideWhenUsed/>
    <w:qFormat/>
    <w:rsid w:val="0049155D"/>
    <w:pPr>
      <w:keepNext/>
      <w:keepLines/>
      <w:numPr>
        <w:ilvl w:val="1"/>
        <w:numId w:val="27"/>
      </w:numPr>
      <w:spacing w:before="40" w:after="0"/>
      <w:outlineLvl w:val="1"/>
    </w:pPr>
    <w:rPr>
      <w:rFonts w:eastAsiaTheme="majorEastAsia" w:cstheme="majorBidi"/>
      <w:b/>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240ED"/>
    <w:pPr>
      <w:ind w:left="720"/>
      <w:contextualSpacing/>
    </w:pPr>
  </w:style>
  <w:style w:type="paragraph" w:styleId="Encabezado">
    <w:name w:val="header"/>
    <w:basedOn w:val="Normal"/>
    <w:link w:val="EncabezadoCar"/>
    <w:uiPriority w:val="99"/>
    <w:unhideWhenUsed/>
    <w:rsid w:val="00B40FE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40FE7"/>
  </w:style>
  <w:style w:type="paragraph" w:styleId="Piedepgina">
    <w:name w:val="footer"/>
    <w:basedOn w:val="Normal"/>
    <w:link w:val="PiedepginaCar"/>
    <w:uiPriority w:val="99"/>
    <w:unhideWhenUsed/>
    <w:rsid w:val="00B40FE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40FE7"/>
  </w:style>
  <w:style w:type="character" w:customStyle="1" w:styleId="Ttulo1Car">
    <w:name w:val="Título 1 Car"/>
    <w:basedOn w:val="Fuentedeprrafopredeter"/>
    <w:link w:val="Ttulo1"/>
    <w:uiPriority w:val="9"/>
    <w:rsid w:val="00B33A75"/>
    <w:rPr>
      <w:rFonts w:eastAsiaTheme="majorEastAsia" w:cstheme="majorBidi"/>
      <w:b/>
      <w:szCs w:val="32"/>
    </w:rPr>
  </w:style>
  <w:style w:type="character" w:customStyle="1" w:styleId="Ttulo2Car">
    <w:name w:val="Título 2 Car"/>
    <w:basedOn w:val="Fuentedeprrafopredeter"/>
    <w:link w:val="Ttulo2"/>
    <w:uiPriority w:val="9"/>
    <w:rsid w:val="0049155D"/>
    <w:rPr>
      <w:rFonts w:eastAsiaTheme="majorEastAsia" w:cstheme="majorBidi"/>
      <w:b/>
      <w:szCs w:val="26"/>
    </w:rPr>
  </w:style>
  <w:style w:type="paragraph" w:styleId="TtuloTDC">
    <w:name w:val="TOC Heading"/>
    <w:basedOn w:val="Ttulo1"/>
    <w:next w:val="Normal"/>
    <w:uiPriority w:val="39"/>
    <w:unhideWhenUsed/>
    <w:qFormat/>
    <w:rsid w:val="000613FF"/>
    <w:pPr>
      <w:numPr>
        <w:numId w:val="0"/>
      </w:numPr>
      <w:outlineLvl w:val="9"/>
    </w:pPr>
    <w:rPr>
      <w:rFonts w:asciiTheme="majorHAnsi" w:hAnsiTheme="majorHAnsi"/>
      <w:b w:val="0"/>
      <w:color w:val="2F5496" w:themeColor="accent1" w:themeShade="BF"/>
      <w:kern w:val="0"/>
      <w:sz w:val="32"/>
      <w:lang w:eastAsia="es-ES"/>
      <w14:ligatures w14:val="none"/>
    </w:rPr>
  </w:style>
  <w:style w:type="paragraph" w:styleId="TDC1">
    <w:name w:val="toc 1"/>
    <w:basedOn w:val="Normal"/>
    <w:next w:val="Normal"/>
    <w:autoRedefine/>
    <w:uiPriority w:val="39"/>
    <w:unhideWhenUsed/>
    <w:rsid w:val="000613FF"/>
    <w:pPr>
      <w:spacing w:after="100"/>
    </w:pPr>
  </w:style>
  <w:style w:type="paragraph" w:styleId="TDC2">
    <w:name w:val="toc 2"/>
    <w:basedOn w:val="Normal"/>
    <w:next w:val="Normal"/>
    <w:autoRedefine/>
    <w:uiPriority w:val="39"/>
    <w:unhideWhenUsed/>
    <w:rsid w:val="000613FF"/>
    <w:pPr>
      <w:spacing w:after="100"/>
      <w:ind w:left="220"/>
    </w:pPr>
  </w:style>
  <w:style w:type="character" w:styleId="Hipervnculo">
    <w:name w:val="Hyperlink"/>
    <w:basedOn w:val="Fuentedeprrafopredeter"/>
    <w:uiPriority w:val="99"/>
    <w:unhideWhenUsed/>
    <w:rsid w:val="000613F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5889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oter" Target="footer3.xml"/><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A96D8F-2EEB-440A-9A15-6EDBE0C6C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27</Pages>
  <Words>4997</Words>
  <Characters>27484</Characters>
  <Application>Microsoft Office Word</Application>
  <DocSecurity>0</DocSecurity>
  <Lines>229</Lines>
  <Paragraphs>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Ramos Peña, José Manuel</dc:creator>
  <cp:keywords/>
  <dc:description/>
  <cp:lastModifiedBy>Pillalaza Ponce, Kimberly Stefania</cp:lastModifiedBy>
  <cp:revision>60</cp:revision>
  <cp:lastPrinted>2024-10-28T06:46:00Z</cp:lastPrinted>
  <dcterms:created xsi:type="dcterms:W3CDTF">2024-11-04T07:44:00Z</dcterms:created>
  <dcterms:modified xsi:type="dcterms:W3CDTF">2024-11-19T13:07:00Z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5d609037,2c381d9,71fb6e06</vt:lpwstr>
  </property>
  <property fmtid="{D5CDD505-2E9C-101B-9397-08002B2CF9AE}" pid="3" name="ClassificationContentMarkingFooterFontProps">
    <vt:lpwstr>#008000,15,Calibri</vt:lpwstr>
  </property>
  <property fmtid="{D5CDD505-2E9C-101B-9397-08002B2CF9AE}" pid="4" name="ClassificationContentMarkingFooterText">
    <vt:lpwstr>PUBLICO</vt:lpwstr>
  </property>
  <property fmtid="{D5CDD505-2E9C-101B-9397-08002B2CF9AE}" pid="5" name="MSIP_Label_2c0a8209-6590-4cef-adb7-80fa47675d6e_Enabled">
    <vt:lpwstr>true</vt:lpwstr>
  </property>
  <property fmtid="{D5CDD505-2E9C-101B-9397-08002B2CF9AE}" pid="6" name="MSIP_Label_2c0a8209-6590-4cef-adb7-80fa47675d6e_SetDate">
    <vt:lpwstr>2024-11-04T07:44:23Z</vt:lpwstr>
  </property>
  <property fmtid="{D5CDD505-2E9C-101B-9397-08002B2CF9AE}" pid="7" name="MSIP_Label_2c0a8209-6590-4cef-adb7-80fa47675d6e_Method">
    <vt:lpwstr>Standard</vt:lpwstr>
  </property>
  <property fmtid="{D5CDD505-2E9C-101B-9397-08002B2CF9AE}" pid="8" name="MSIP_Label_2c0a8209-6590-4cef-adb7-80fa47675d6e_Name">
    <vt:lpwstr>FREMAP_Publico</vt:lpwstr>
  </property>
  <property fmtid="{D5CDD505-2E9C-101B-9397-08002B2CF9AE}" pid="9" name="MSIP_Label_2c0a8209-6590-4cef-adb7-80fa47675d6e_SiteId">
    <vt:lpwstr>99cff6d8-6977-4e4e-bf84-a3a534ac8aad</vt:lpwstr>
  </property>
  <property fmtid="{D5CDD505-2E9C-101B-9397-08002B2CF9AE}" pid="10" name="MSIP_Label_2c0a8209-6590-4cef-adb7-80fa47675d6e_ActionId">
    <vt:lpwstr>f03a2ea9-0a59-412e-bc5c-ec1c3d0f43ca</vt:lpwstr>
  </property>
  <property fmtid="{D5CDD505-2E9C-101B-9397-08002B2CF9AE}" pid="11" name="MSIP_Label_2c0a8209-6590-4cef-adb7-80fa47675d6e_ContentBits">
    <vt:lpwstr>2</vt:lpwstr>
  </property>
</Properties>
</file>